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D74E" w14:textId="7A8AA7E9" w:rsidR="003868DF" w:rsidRDefault="003868DF" w:rsidP="008330A0">
      <w:pPr>
        <w:pStyle w:val="Heading4"/>
        <w:jc w:val="right"/>
        <w:rPr>
          <w:rFonts w:ascii="Calibri" w:hAnsi="Calibri" w:cs="Calibri"/>
        </w:rPr>
      </w:pPr>
      <w:r>
        <w:rPr>
          <w:rFonts w:ascii="Calibri" w:hAnsi="Calibri" w:cs="Calibri"/>
        </w:rPr>
        <w:t>Form 412-4</w:t>
      </w:r>
    </w:p>
    <w:p w14:paraId="26C553D8" w14:textId="29B71E49" w:rsidR="00E02DD0" w:rsidRDefault="00934480" w:rsidP="002E19AC">
      <w:pPr>
        <w:pStyle w:val="Heading4"/>
        <w:jc w:val="center"/>
        <w:rPr>
          <w:rFonts w:ascii="Calibri" w:hAnsi="Calibri" w:cs="Calibri"/>
        </w:rPr>
      </w:pPr>
      <w:r>
        <w:rPr>
          <w:rFonts w:ascii="Calibri" w:hAnsi="Calibri" w:cs="Calibri"/>
        </w:rPr>
        <w:t xml:space="preserve">In-School Administrator </w:t>
      </w:r>
      <w:r w:rsidR="000236BC" w:rsidRPr="00DE4962">
        <w:rPr>
          <w:rFonts w:ascii="Calibri" w:hAnsi="Calibri" w:cs="Calibri"/>
        </w:rPr>
        <w:t>Performance Evaluation Report for Teachers</w:t>
      </w:r>
    </w:p>
    <w:tbl>
      <w:tblPr>
        <w:tblStyle w:val="TableGrid1"/>
        <w:tblW w:w="10165" w:type="dxa"/>
        <w:tblLook w:val="04A0" w:firstRow="1" w:lastRow="0" w:firstColumn="1" w:lastColumn="0" w:noHBand="0" w:noVBand="1"/>
      </w:tblPr>
      <w:tblGrid>
        <w:gridCol w:w="3259"/>
        <w:gridCol w:w="6906"/>
      </w:tblGrid>
      <w:tr w:rsidR="00121812" w:rsidRPr="00121812" w14:paraId="56FF69A8" w14:textId="77777777" w:rsidTr="00566A52">
        <w:trPr>
          <w:trHeight w:val="258"/>
        </w:trPr>
        <w:tc>
          <w:tcPr>
            <w:tcW w:w="3259" w:type="dxa"/>
            <w:tcBorders>
              <w:right w:val="double" w:sz="4" w:space="0" w:color="auto"/>
            </w:tcBorders>
          </w:tcPr>
          <w:p w14:paraId="53EEC9AB" w14:textId="503EB965" w:rsidR="00121812" w:rsidRPr="00121812" w:rsidRDefault="00121812" w:rsidP="000D68BE">
            <w:pPr>
              <w:autoSpaceDE w:val="0"/>
              <w:autoSpaceDN w:val="0"/>
              <w:adjustRightInd w:val="0"/>
              <w:rPr>
                <w:rFonts w:ascii="Calibri" w:hAnsi="Calibri" w:cs="Calibri"/>
                <w:b/>
                <w:color w:val="000000"/>
                <w:sz w:val="20"/>
                <w:szCs w:val="20"/>
              </w:rPr>
            </w:pPr>
            <w:r w:rsidRPr="00121812">
              <w:rPr>
                <w:rFonts w:ascii="Calibri" w:hAnsi="Calibri" w:cs="Calibri"/>
                <w:b/>
                <w:color w:val="000000"/>
                <w:sz w:val="20"/>
                <w:szCs w:val="20"/>
              </w:rPr>
              <w:t>Teacher</w:t>
            </w:r>
          </w:p>
        </w:tc>
        <w:sdt>
          <w:sdtPr>
            <w:rPr>
              <w:rFonts w:ascii="Calibri" w:hAnsi="Calibri" w:cs="Calibri"/>
              <w:color w:val="000000"/>
              <w:sz w:val="20"/>
              <w:szCs w:val="20"/>
            </w:rPr>
            <w:id w:val="242157629"/>
            <w:showingPlcHdr/>
          </w:sdtPr>
          <w:sdtEndPr/>
          <w:sdtContent>
            <w:tc>
              <w:tcPr>
                <w:tcW w:w="6906" w:type="dxa"/>
                <w:tcBorders>
                  <w:left w:val="double" w:sz="4" w:space="0" w:color="auto"/>
                </w:tcBorders>
              </w:tcPr>
              <w:p w14:paraId="0ABB858F" w14:textId="1AEA4606" w:rsidR="00121812" w:rsidRPr="00121812" w:rsidRDefault="00121812" w:rsidP="000D68BE">
                <w:pPr>
                  <w:autoSpaceDE w:val="0"/>
                  <w:autoSpaceDN w:val="0"/>
                  <w:adjustRightInd w:val="0"/>
                  <w:rPr>
                    <w:rFonts w:ascii="Calibri" w:hAnsi="Calibri" w:cs="Calibri"/>
                    <w:color w:val="000000"/>
                    <w:sz w:val="20"/>
                    <w:szCs w:val="20"/>
                  </w:rPr>
                </w:pPr>
                <w:r w:rsidRPr="00121812">
                  <w:rPr>
                    <w:rFonts w:ascii="Calibri" w:hAnsi="Calibri" w:cs="Calibri"/>
                    <w:color w:val="000000"/>
                    <w:sz w:val="20"/>
                    <w:szCs w:val="20"/>
                  </w:rPr>
                  <w:t xml:space="preserve">     </w:t>
                </w:r>
              </w:p>
            </w:tc>
          </w:sdtContent>
        </w:sdt>
      </w:tr>
      <w:tr w:rsidR="00121812" w:rsidRPr="00121812" w14:paraId="0485F802" w14:textId="77777777" w:rsidTr="00566A52">
        <w:trPr>
          <w:trHeight w:val="245"/>
        </w:trPr>
        <w:tc>
          <w:tcPr>
            <w:tcW w:w="3259" w:type="dxa"/>
            <w:tcBorders>
              <w:right w:val="double" w:sz="4" w:space="0" w:color="auto"/>
            </w:tcBorders>
          </w:tcPr>
          <w:p w14:paraId="1F854067" w14:textId="77777777" w:rsidR="00121812" w:rsidRPr="00121812" w:rsidRDefault="00121812" w:rsidP="000D68BE">
            <w:pPr>
              <w:autoSpaceDE w:val="0"/>
              <w:autoSpaceDN w:val="0"/>
              <w:adjustRightInd w:val="0"/>
              <w:rPr>
                <w:rFonts w:ascii="Calibri" w:hAnsi="Calibri" w:cs="Calibri"/>
                <w:b/>
                <w:color w:val="000000"/>
                <w:sz w:val="20"/>
                <w:szCs w:val="20"/>
              </w:rPr>
            </w:pPr>
            <w:r w:rsidRPr="00121812">
              <w:rPr>
                <w:rFonts w:ascii="Calibri" w:hAnsi="Calibri" w:cs="Calibri"/>
                <w:b/>
                <w:color w:val="000000"/>
                <w:sz w:val="20"/>
                <w:szCs w:val="20"/>
              </w:rPr>
              <w:t>School</w:t>
            </w:r>
          </w:p>
        </w:tc>
        <w:sdt>
          <w:sdtPr>
            <w:rPr>
              <w:rFonts w:ascii="Calibri" w:hAnsi="Calibri" w:cs="Calibri"/>
              <w:color w:val="000000"/>
              <w:sz w:val="20"/>
              <w:szCs w:val="20"/>
            </w:rPr>
            <w:id w:val="-1074970359"/>
            <w:showingPlcHdr/>
          </w:sdtPr>
          <w:sdtEndPr/>
          <w:sdtContent>
            <w:tc>
              <w:tcPr>
                <w:tcW w:w="6906" w:type="dxa"/>
                <w:tcBorders>
                  <w:left w:val="double" w:sz="4" w:space="0" w:color="auto"/>
                </w:tcBorders>
              </w:tcPr>
              <w:p w14:paraId="5604783F" w14:textId="47377503" w:rsidR="00121812" w:rsidRPr="00121812" w:rsidRDefault="00121812" w:rsidP="000D68BE">
                <w:pPr>
                  <w:autoSpaceDE w:val="0"/>
                  <w:autoSpaceDN w:val="0"/>
                  <w:adjustRightInd w:val="0"/>
                  <w:rPr>
                    <w:rFonts w:ascii="Calibri" w:hAnsi="Calibri" w:cs="Calibri"/>
                    <w:color w:val="000000"/>
                    <w:sz w:val="20"/>
                    <w:szCs w:val="20"/>
                  </w:rPr>
                </w:pPr>
                <w:r w:rsidRPr="00121812">
                  <w:rPr>
                    <w:rFonts w:ascii="Calibri" w:hAnsi="Calibri" w:cs="Calibri"/>
                    <w:color w:val="000000"/>
                    <w:sz w:val="20"/>
                    <w:szCs w:val="20"/>
                  </w:rPr>
                  <w:t xml:space="preserve">     </w:t>
                </w:r>
              </w:p>
            </w:tc>
          </w:sdtContent>
        </w:sdt>
      </w:tr>
      <w:tr w:rsidR="00121812" w:rsidRPr="00121812" w14:paraId="45E2F2D2" w14:textId="77777777" w:rsidTr="00566A52">
        <w:trPr>
          <w:trHeight w:val="258"/>
        </w:trPr>
        <w:tc>
          <w:tcPr>
            <w:tcW w:w="3259" w:type="dxa"/>
            <w:tcBorders>
              <w:right w:val="double" w:sz="4" w:space="0" w:color="auto"/>
            </w:tcBorders>
          </w:tcPr>
          <w:p w14:paraId="22882684" w14:textId="77777777" w:rsidR="00121812" w:rsidRPr="00121812" w:rsidRDefault="00121812" w:rsidP="000D68BE">
            <w:pPr>
              <w:autoSpaceDE w:val="0"/>
              <w:autoSpaceDN w:val="0"/>
              <w:adjustRightInd w:val="0"/>
              <w:rPr>
                <w:rFonts w:ascii="Calibri" w:hAnsi="Calibri" w:cs="Calibri"/>
                <w:b/>
                <w:color w:val="000000"/>
                <w:sz w:val="20"/>
                <w:szCs w:val="20"/>
              </w:rPr>
            </w:pPr>
            <w:r w:rsidRPr="00121812">
              <w:rPr>
                <w:rFonts w:ascii="Calibri" w:hAnsi="Calibri" w:cs="Calibri"/>
                <w:b/>
                <w:color w:val="000000"/>
                <w:sz w:val="20"/>
                <w:szCs w:val="20"/>
              </w:rPr>
              <w:t>Date of Report</w:t>
            </w:r>
          </w:p>
        </w:tc>
        <w:sdt>
          <w:sdtPr>
            <w:rPr>
              <w:rFonts w:ascii="Calibri" w:hAnsi="Calibri" w:cs="Calibri"/>
              <w:color w:val="000000"/>
              <w:sz w:val="20"/>
              <w:szCs w:val="20"/>
            </w:rPr>
            <w:id w:val="780764974"/>
            <w:showingPlcHdr/>
            <w:date w:fullDate="2022-03-15T00:00:00Z">
              <w:dateFormat w:val="M/d/yyyy"/>
              <w:lid w:val="en-US"/>
              <w:storeMappedDataAs w:val="dateTime"/>
              <w:calendar w:val="gregorian"/>
            </w:date>
          </w:sdtPr>
          <w:sdtEndPr/>
          <w:sdtContent>
            <w:tc>
              <w:tcPr>
                <w:tcW w:w="6906" w:type="dxa"/>
                <w:tcBorders>
                  <w:left w:val="double" w:sz="4" w:space="0" w:color="auto"/>
                </w:tcBorders>
              </w:tcPr>
              <w:p w14:paraId="5C3A5BDC" w14:textId="0E13C254" w:rsidR="00121812" w:rsidRPr="00121812" w:rsidRDefault="00121812" w:rsidP="000D68BE">
                <w:pPr>
                  <w:autoSpaceDE w:val="0"/>
                  <w:autoSpaceDN w:val="0"/>
                  <w:adjustRightInd w:val="0"/>
                  <w:rPr>
                    <w:rFonts w:ascii="Calibri" w:hAnsi="Calibri" w:cs="Calibri"/>
                    <w:color w:val="000000"/>
                    <w:sz w:val="20"/>
                    <w:szCs w:val="20"/>
                  </w:rPr>
                </w:pPr>
                <w:r w:rsidRPr="00121812">
                  <w:rPr>
                    <w:rFonts w:ascii="Calibri" w:hAnsi="Calibri" w:cs="Calibri"/>
                    <w:color w:val="000000"/>
                    <w:sz w:val="20"/>
                    <w:szCs w:val="20"/>
                  </w:rPr>
                  <w:t xml:space="preserve">     </w:t>
                </w:r>
              </w:p>
            </w:tc>
          </w:sdtContent>
        </w:sdt>
      </w:tr>
      <w:tr w:rsidR="00121812" w:rsidRPr="00121812" w14:paraId="72C47846" w14:textId="77777777" w:rsidTr="00566A52">
        <w:trPr>
          <w:trHeight w:val="245"/>
        </w:trPr>
        <w:tc>
          <w:tcPr>
            <w:tcW w:w="3259" w:type="dxa"/>
            <w:tcBorders>
              <w:right w:val="double" w:sz="4" w:space="0" w:color="auto"/>
            </w:tcBorders>
          </w:tcPr>
          <w:p w14:paraId="2E8A2B58" w14:textId="77777777" w:rsidR="00121812" w:rsidRPr="00121812" w:rsidRDefault="00121812" w:rsidP="000D68BE">
            <w:pPr>
              <w:autoSpaceDE w:val="0"/>
              <w:autoSpaceDN w:val="0"/>
              <w:adjustRightInd w:val="0"/>
              <w:rPr>
                <w:rFonts w:ascii="Calibri" w:hAnsi="Calibri" w:cs="Calibri"/>
                <w:b/>
                <w:color w:val="000000"/>
                <w:sz w:val="20"/>
                <w:szCs w:val="20"/>
              </w:rPr>
            </w:pPr>
            <w:r w:rsidRPr="00121812">
              <w:rPr>
                <w:rFonts w:ascii="Calibri" w:hAnsi="Calibri" w:cs="Calibri"/>
                <w:b/>
                <w:color w:val="000000"/>
                <w:sz w:val="20"/>
                <w:szCs w:val="20"/>
              </w:rPr>
              <w:t>Teaching Assignment</w:t>
            </w:r>
          </w:p>
        </w:tc>
        <w:sdt>
          <w:sdtPr>
            <w:rPr>
              <w:rFonts w:ascii="Calibri" w:hAnsi="Calibri" w:cs="Calibri"/>
              <w:color w:val="000000"/>
              <w:sz w:val="20"/>
              <w:szCs w:val="20"/>
            </w:rPr>
            <w:id w:val="1240826587"/>
            <w:showingPlcHdr/>
          </w:sdtPr>
          <w:sdtEndPr/>
          <w:sdtContent>
            <w:tc>
              <w:tcPr>
                <w:tcW w:w="6906" w:type="dxa"/>
                <w:tcBorders>
                  <w:left w:val="double" w:sz="4" w:space="0" w:color="auto"/>
                </w:tcBorders>
              </w:tcPr>
              <w:p w14:paraId="05ADACA2" w14:textId="15A53C92" w:rsidR="00121812" w:rsidRPr="00121812" w:rsidRDefault="00121812" w:rsidP="000D68BE">
                <w:pPr>
                  <w:autoSpaceDE w:val="0"/>
                  <w:autoSpaceDN w:val="0"/>
                  <w:adjustRightInd w:val="0"/>
                  <w:rPr>
                    <w:rFonts w:ascii="Calibri" w:hAnsi="Calibri" w:cs="Calibri"/>
                    <w:color w:val="000000"/>
                    <w:sz w:val="20"/>
                    <w:szCs w:val="20"/>
                  </w:rPr>
                </w:pPr>
                <w:r w:rsidRPr="00121812">
                  <w:rPr>
                    <w:rFonts w:ascii="Calibri" w:hAnsi="Calibri" w:cs="Calibri"/>
                    <w:color w:val="000000"/>
                    <w:sz w:val="20"/>
                    <w:szCs w:val="20"/>
                  </w:rPr>
                  <w:t xml:space="preserve">     </w:t>
                </w:r>
              </w:p>
            </w:tc>
          </w:sdtContent>
        </w:sdt>
      </w:tr>
      <w:tr w:rsidR="002F0411" w:rsidRPr="00121812" w14:paraId="0339AE54" w14:textId="77777777" w:rsidTr="00566A52">
        <w:trPr>
          <w:trHeight w:val="245"/>
        </w:trPr>
        <w:tc>
          <w:tcPr>
            <w:tcW w:w="3259" w:type="dxa"/>
            <w:tcBorders>
              <w:right w:val="double" w:sz="4" w:space="0" w:color="auto"/>
            </w:tcBorders>
          </w:tcPr>
          <w:p w14:paraId="27B35CC6" w14:textId="3EE46268" w:rsidR="002F0411" w:rsidRPr="00121812" w:rsidRDefault="002F0411" w:rsidP="000D68BE">
            <w:pPr>
              <w:autoSpaceDE w:val="0"/>
              <w:autoSpaceDN w:val="0"/>
              <w:adjustRightInd w:val="0"/>
              <w:rPr>
                <w:rFonts w:ascii="Calibri" w:hAnsi="Calibri" w:cs="Calibri"/>
                <w:b/>
                <w:color w:val="000000"/>
                <w:sz w:val="20"/>
                <w:szCs w:val="20"/>
              </w:rPr>
            </w:pPr>
            <w:r>
              <w:rPr>
                <w:rFonts w:ascii="Calibri" w:hAnsi="Calibri" w:cs="Calibri"/>
                <w:b/>
                <w:color w:val="000000"/>
                <w:sz w:val="20"/>
                <w:szCs w:val="20"/>
              </w:rPr>
              <w:t>Supervisor</w:t>
            </w:r>
            <w:r w:rsidR="00905132">
              <w:rPr>
                <w:rFonts w:ascii="Calibri" w:hAnsi="Calibri" w:cs="Calibri"/>
                <w:b/>
                <w:color w:val="000000"/>
                <w:sz w:val="20"/>
                <w:szCs w:val="20"/>
              </w:rPr>
              <w:t xml:space="preserve"> </w:t>
            </w:r>
            <w:r w:rsidR="00766592">
              <w:rPr>
                <w:rFonts w:ascii="Calibri" w:hAnsi="Calibri" w:cs="Calibri"/>
                <w:b/>
                <w:color w:val="000000"/>
                <w:sz w:val="20"/>
                <w:szCs w:val="20"/>
              </w:rPr>
              <w:t>Conducting the Observation(s)</w:t>
            </w:r>
          </w:p>
        </w:tc>
        <w:tc>
          <w:tcPr>
            <w:tcW w:w="6906" w:type="dxa"/>
            <w:tcBorders>
              <w:left w:val="double" w:sz="4" w:space="0" w:color="auto"/>
            </w:tcBorders>
          </w:tcPr>
          <w:p w14:paraId="26FAEBED" w14:textId="77777777" w:rsidR="002F0411" w:rsidRPr="00121812" w:rsidRDefault="002F0411" w:rsidP="000D68BE">
            <w:pPr>
              <w:autoSpaceDE w:val="0"/>
              <w:autoSpaceDN w:val="0"/>
              <w:adjustRightInd w:val="0"/>
              <w:rPr>
                <w:rFonts w:ascii="Calibri" w:hAnsi="Calibri" w:cs="Calibri"/>
                <w:color w:val="000000"/>
                <w:sz w:val="20"/>
                <w:szCs w:val="20"/>
              </w:rPr>
            </w:pPr>
          </w:p>
        </w:tc>
      </w:tr>
    </w:tbl>
    <w:p w14:paraId="764702D2" w14:textId="77777777" w:rsidR="00121812" w:rsidRPr="00121812" w:rsidRDefault="00121812" w:rsidP="00121812">
      <w:pPr>
        <w:autoSpaceDE w:val="0"/>
        <w:autoSpaceDN w:val="0"/>
        <w:adjustRightInd w:val="0"/>
        <w:spacing w:after="0" w:line="240" w:lineRule="auto"/>
        <w:rPr>
          <w:rFonts w:ascii="Calibri" w:eastAsia="Calibri" w:hAnsi="Calibri" w:cs="Calibri"/>
          <w:b/>
          <w:bCs/>
          <w:color w:val="000000"/>
          <w:sz w:val="20"/>
          <w:szCs w:val="20"/>
          <w:lang w:val="en-US"/>
        </w:rPr>
      </w:pPr>
    </w:p>
    <w:p w14:paraId="10DEF1CC" w14:textId="72912915" w:rsidR="00121812" w:rsidRDefault="00121812" w:rsidP="000236BC">
      <w:pPr>
        <w:autoSpaceDE w:val="0"/>
        <w:autoSpaceDN w:val="0"/>
        <w:adjustRightInd w:val="0"/>
        <w:spacing w:after="0" w:line="240" w:lineRule="auto"/>
        <w:rPr>
          <w:rFonts w:ascii="Calibri" w:eastAsia="Calibri" w:hAnsi="Calibri" w:cs="Calibri"/>
          <w:color w:val="000000"/>
          <w:lang w:val="en-US"/>
        </w:rPr>
      </w:pPr>
      <w:r w:rsidRPr="00121812">
        <w:rPr>
          <w:rFonts w:ascii="Calibri" w:eastAsia="Calibri" w:hAnsi="Calibri" w:cs="Calibri"/>
          <w:b/>
          <w:bCs/>
          <w:color w:val="000000"/>
          <w:lang w:val="en-US"/>
        </w:rPr>
        <w:t>Purpose:</w:t>
      </w:r>
      <w:r w:rsidRPr="00121812">
        <w:rPr>
          <w:rFonts w:ascii="Calibri" w:eastAsia="Calibri" w:hAnsi="Calibri" w:cs="Calibri"/>
          <w:bCs/>
          <w:color w:val="000000"/>
          <w:lang w:val="en-US"/>
        </w:rPr>
        <w:t xml:space="preserve">  This </w:t>
      </w:r>
      <w:r w:rsidR="00623FBD">
        <w:rPr>
          <w:rFonts w:ascii="Calibri" w:eastAsia="Calibri" w:hAnsi="Calibri" w:cs="Calibri"/>
          <w:bCs/>
          <w:color w:val="000000"/>
          <w:lang w:val="en-US"/>
        </w:rPr>
        <w:t>formal evaluation</w:t>
      </w:r>
      <w:r w:rsidRPr="00121812">
        <w:rPr>
          <w:rFonts w:ascii="Calibri" w:eastAsia="Calibri" w:hAnsi="Calibri" w:cs="Calibri"/>
          <w:bCs/>
          <w:color w:val="000000"/>
          <w:lang w:val="en-US"/>
        </w:rPr>
        <w:t xml:space="preserve"> is part of the permanent employment record which will be retained in the employee’s p</w:t>
      </w:r>
      <w:r w:rsidRPr="00121812">
        <w:rPr>
          <w:rFonts w:ascii="Calibri" w:eastAsia="Calibri" w:hAnsi="Calibri" w:cs="Calibri"/>
          <w:color w:val="000000"/>
          <w:lang w:val="en-US"/>
        </w:rPr>
        <w:t xml:space="preserve">ersonnel file.  It documents evaluation of </w:t>
      </w:r>
      <w:r w:rsidR="0004531C">
        <w:rPr>
          <w:rFonts w:ascii="Calibri" w:eastAsia="Calibri" w:hAnsi="Calibri" w:cs="Calibri"/>
          <w:color w:val="000000"/>
          <w:lang w:val="en-US"/>
        </w:rPr>
        <w:t xml:space="preserve">the </w:t>
      </w:r>
      <w:r w:rsidRPr="00121812">
        <w:rPr>
          <w:rFonts w:ascii="Calibri" w:eastAsia="Calibri" w:hAnsi="Calibri" w:cs="Calibri"/>
          <w:color w:val="000000"/>
          <w:lang w:val="en-US"/>
        </w:rPr>
        <w:t>teacher</w:t>
      </w:r>
      <w:r w:rsidR="0004531C">
        <w:rPr>
          <w:rFonts w:ascii="Calibri" w:eastAsia="Calibri" w:hAnsi="Calibri" w:cs="Calibri"/>
          <w:color w:val="000000"/>
          <w:lang w:val="en-US"/>
        </w:rPr>
        <w:t>’s</w:t>
      </w:r>
      <w:r w:rsidRPr="00121812">
        <w:rPr>
          <w:rFonts w:ascii="Calibri" w:eastAsia="Calibri" w:hAnsi="Calibri" w:cs="Calibri"/>
          <w:color w:val="000000"/>
          <w:lang w:val="en-US"/>
        </w:rPr>
        <w:t xml:space="preserve"> work performance to ensure fundamental objectives, requirements and expectations of the school division are attained. </w:t>
      </w:r>
      <w:r w:rsidR="008B446B">
        <w:rPr>
          <w:rFonts w:ascii="Calibri" w:eastAsia="Calibri" w:hAnsi="Calibri" w:cs="Calibri"/>
          <w:color w:val="000000"/>
          <w:lang w:val="en-US"/>
        </w:rPr>
        <w:t>The formal evaluation ensures follow through on the GSSD Service Commitments</w:t>
      </w:r>
      <w:r w:rsidR="005810F5">
        <w:rPr>
          <w:rFonts w:ascii="Calibri" w:eastAsia="Calibri" w:hAnsi="Calibri" w:cs="Calibri"/>
          <w:color w:val="000000"/>
          <w:lang w:val="en-US"/>
        </w:rPr>
        <w:t>.</w:t>
      </w:r>
      <w:r w:rsidR="00166EF5">
        <w:rPr>
          <w:rFonts w:ascii="Calibri" w:eastAsia="Calibri" w:hAnsi="Calibri" w:cs="Calibri"/>
          <w:color w:val="000000"/>
          <w:lang w:val="en-US"/>
        </w:rPr>
        <w:t xml:space="preserve"> </w:t>
      </w:r>
    </w:p>
    <w:p w14:paraId="45E1F27B" w14:textId="7EE7DD59" w:rsidR="000236BC" w:rsidRDefault="000236BC" w:rsidP="000236BC">
      <w:pPr>
        <w:autoSpaceDE w:val="0"/>
        <w:autoSpaceDN w:val="0"/>
        <w:adjustRightInd w:val="0"/>
        <w:spacing w:after="0" w:line="240" w:lineRule="auto"/>
        <w:rPr>
          <w:rFonts w:ascii="Calibri" w:eastAsia="Calibri" w:hAnsi="Calibri" w:cs="Calibri"/>
          <w:color w:val="000000"/>
          <w:lang w:val="en-US"/>
        </w:rPr>
      </w:pPr>
    </w:p>
    <w:p w14:paraId="2023A8C1" w14:textId="77777777" w:rsidR="002E19AC" w:rsidRPr="000236BC" w:rsidRDefault="002E19AC" w:rsidP="000236BC">
      <w:pPr>
        <w:autoSpaceDE w:val="0"/>
        <w:autoSpaceDN w:val="0"/>
        <w:adjustRightInd w:val="0"/>
        <w:spacing w:after="0" w:line="240" w:lineRule="auto"/>
        <w:rPr>
          <w:rFonts w:ascii="Calibri" w:eastAsia="Calibri" w:hAnsi="Calibri" w:cs="Calibri"/>
          <w:color w:val="000000"/>
          <w:lang w:val="en-US"/>
        </w:rPr>
      </w:pPr>
    </w:p>
    <w:tbl>
      <w:tblPr>
        <w:tblStyle w:val="TableGrid"/>
        <w:tblW w:w="10075" w:type="dxa"/>
        <w:tblLook w:val="04A0" w:firstRow="1" w:lastRow="0" w:firstColumn="1" w:lastColumn="0" w:noHBand="0" w:noVBand="1"/>
      </w:tblPr>
      <w:tblGrid>
        <w:gridCol w:w="10075"/>
      </w:tblGrid>
      <w:tr w:rsidR="00DF3B1B" w14:paraId="7DFAB306" w14:textId="77777777" w:rsidTr="00566A52">
        <w:trPr>
          <w:trHeight w:val="302"/>
        </w:trPr>
        <w:tc>
          <w:tcPr>
            <w:tcW w:w="10075" w:type="dxa"/>
            <w:tcBorders>
              <w:bottom w:val="double" w:sz="4" w:space="0" w:color="auto"/>
            </w:tcBorders>
          </w:tcPr>
          <w:p w14:paraId="26AAB551" w14:textId="5C0B5E98" w:rsidR="00DF3B1B" w:rsidRPr="00021F40" w:rsidRDefault="00B65197" w:rsidP="00DF3B1B">
            <w:pPr>
              <w:rPr>
                <w:rFonts w:ascii="Calibri" w:hAnsi="Calibri" w:cs="Calibri"/>
                <w:b/>
                <w:bCs/>
                <w:sz w:val="20"/>
                <w:szCs w:val="20"/>
              </w:rPr>
            </w:pPr>
            <w:r>
              <w:rPr>
                <w:rFonts w:ascii="Calibri" w:hAnsi="Calibri" w:cs="Calibri"/>
                <w:b/>
                <w:bCs/>
                <w:sz w:val="20"/>
                <w:szCs w:val="20"/>
              </w:rPr>
              <w:t xml:space="preserve">GSSD </w:t>
            </w:r>
            <w:r w:rsidR="00DF3B1B" w:rsidRPr="00021F40">
              <w:rPr>
                <w:rFonts w:ascii="Calibri" w:hAnsi="Calibri" w:cs="Calibri"/>
                <w:b/>
                <w:bCs/>
                <w:sz w:val="20"/>
                <w:szCs w:val="20"/>
              </w:rPr>
              <w:t xml:space="preserve">Cycle of </w:t>
            </w:r>
            <w:r w:rsidR="00B953FB">
              <w:rPr>
                <w:rFonts w:ascii="Calibri" w:hAnsi="Calibri" w:cs="Calibri"/>
                <w:b/>
                <w:bCs/>
                <w:sz w:val="20"/>
                <w:szCs w:val="20"/>
              </w:rPr>
              <w:t>Professional Growth</w:t>
            </w:r>
            <w:r w:rsidR="00DF3B1B" w:rsidRPr="00021F40">
              <w:rPr>
                <w:rFonts w:ascii="Calibri" w:hAnsi="Calibri" w:cs="Calibri"/>
                <w:b/>
                <w:bCs/>
                <w:sz w:val="20"/>
                <w:szCs w:val="20"/>
              </w:rPr>
              <w:t xml:space="preserve"> </w:t>
            </w:r>
          </w:p>
        </w:tc>
      </w:tr>
      <w:tr w:rsidR="00DF3B1B" w14:paraId="09A618AB" w14:textId="77777777" w:rsidTr="00566A52">
        <w:trPr>
          <w:trHeight w:val="905"/>
        </w:trPr>
        <w:tc>
          <w:tcPr>
            <w:tcW w:w="10075" w:type="dxa"/>
            <w:tcBorders>
              <w:top w:val="double" w:sz="4" w:space="0" w:color="auto"/>
            </w:tcBorders>
          </w:tcPr>
          <w:p w14:paraId="5565AB3C" w14:textId="77777777" w:rsidR="00DF3B1B" w:rsidRDefault="00DF3B1B" w:rsidP="00B262DA"/>
          <w:p w14:paraId="3A3B7D2E" w14:textId="711F5304" w:rsidR="00B262DA" w:rsidRDefault="006D51BA" w:rsidP="00B262DA">
            <w:pPr>
              <w:jc w:val="center"/>
            </w:pPr>
            <w:r>
              <w:rPr>
                <w:noProof/>
              </w:rPr>
              <w:drawing>
                <wp:inline distT="0" distB="0" distL="0" distR="0" wp14:anchorId="579B6B86" wp14:editId="5CD1A121">
                  <wp:extent cx="3063639" cy="2799298"/>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5940" cy="2810537"/>
                          </a:xfrm>
                          <a:prstGeom prst="rect">
                            <a:avLst/>
                          </a:prstGeom>
                        </pic:spPr>
                      </pic:pic>
                    </a:graphicData>
                  </a:graphic>
                </wp:inline>
              </w:drawing>
            </w:r>
          </w:p>
          <w:p w14:paraId="08E54408" w14:textId="77777777" w:rsidR="00B262DA" w:rsidRDefault="00B262DA" w:rsidP="00B262DA">
            <w:pPr>
              <w:jc w:val="center"/>
            </w:pPr>
          </w:p>
          <w:p w14:paraId="5E6F8C4B" w14:textId="5B9EA22B" w:rsidR="00CC7B73" w:rsidRPr="00CC7B73" w:rsidRDefault="00CC7B73" w:rsidP="00CC7B73">
            <w:pPr>
              <w:pStyle w:val="ListParagraph"/>
              <w:numPr>
                <w:ilvl w:val="0"/>
                <w:numId w:val="7"/>
              </w:numPr>
              <w:ind w:left="0"/>
              <w:rPr>
                <w:rFonts w:ascii="Calibri" w:eastAsia="Times New Roman" w:hAnsi="Calibri" w:cs="Calibri"/>
                <w:color w:val="222222"/>
                <w:sz w:val="20"/>
                <w:szCs w:val="20"/>
              </w:rPr>
            </w:pPr>
            <w:r w:rsidRPr="00CC7B73">
              <w:rPr>
                <w:rFonts w:ascii="Calibri" w:eastAsia="Times New Roman" w:hAnsi="Calibri" w:cs="Calibri"/>
                <w:color w:val="222222"/>
                <w:sz w:val="20"/>
                <w:szCs w:val="20"/>
                <w:shd w:val="clear" w:color="auto" w:fill="FFFFFF"/>
              </w:rPr>
              <w:t xml:space="preserve">There are many approaches to the employee’s evaluation. The contrast appears in the approach and the details. This can make all the difference in how the performance evaluation process is perceived and carried out by employees. </w:t>
            </w:r>
            <w:r w:rsidRPr="00CC7B73">
              <w:rPr>
                <w:rFonts w:ascii="Calibri" w:eastAsia="Times New Roman" w:hAnsi="Calibri" w:cs="Calibri"/>
                <w:color w:val="000000"/>
                <w:sz w:val="20"/>
                <w:szCs w:val="20"/>
                <w:shd w:val="clear" w:color="auto" w:fill="FFFFFF"/>
              </w:rPr>
              <w:t xml:space="preserve">This process gathers information through products, </w:t>
            </w:r>
            <w:r w:rsidR="00E14F38" w:rsidRPr="00CC7B73">
              <w:rPr>
                <w:rFonts w:ascii="Calibri" w:eastAsia="Times New Roman" w:hAnsi="Calibri" w:cs="Calibri"/>
                <w:color w:val="000000"/>
                <w:sz w:val="20"/>
                <w:szCs w:val="20"/>
                <w:shd w:val="clear" w:color="auto" w:fill="FFFFFF"/>
              </w:rPr>
              <w:t>observations,</w:t>
            </w:r>
            <w:r w:rsidRPr="00CC7B73">
              <w:rPr>
                <w:rFonts w:ascii="Calibri" w:eastAsia="Times New Roman" w:hAnsi="Calibri" w:cs="Calibri"/>
                <w:color w:val="000000"/>
                <w:sz w:val="20"/>
                <w:szCs w:val="20"/>
                <w:shd w:val="clear" w:color="auto" w:fill="FFFFFF"/>
              </w:rPr>
              <w:t xml:space="preserve"> and conversations</w:t>
            </w:r>
            <w:r w:rsidR="00E14F38">
              <w:rPr>
                <w:rFonts w:ascii="Calibri" w:eastAsia="Times New Roman" w:hAnsi="Calibri" w:cs="Calibri"/>
                <w:color w:val="000000"/>
                <w:sz w:val="20"/>
                <w:szCs w:val="20"/>
                <w:shd w:val="clear" w:color="auto" w:fill="FFFFFF"/>
              </w:rPr>
              <w:t>.</w:t>
            </w:r>
          </w:p>
          <w:p w14:paraId="43D052FA" w14:textId="77777777" w:rsidR="002665AC" w:rsidRDefault="002665AC" w:rsidP="002665AC">
            <w:pPr>
              <w:rPr>
                <w:rFonts w:ascii="Calibri" w:eastAsia="Times New Roman" w:hAnsi="Calibri" w:cs="Calibri"/>
                <w:color w:val="000000"/>
                <w:sz w:val="20"/>
                <w:szCs w:val="20"/>
                <w:shd w:val="clear" w:color="auto" w:fill="FFFFFF"/>
              </w:rPr>
            </w:pPr>
          </w:p>
          <w:p w14:paraId="15B2DBC7" w14:textId="06DEE4DF" w:rsidR="00CC7B73" w:rsidRPr="00DE4962" w:rsidRDefault="002665AC" w:rsidP="00DE4962">
            <w:pPr>
              <w:rPr>
                <w:rFonts w:ascii="Calibri" w:eastAsia="Times New Roman" w:hAnsi="Calibri" w:cs="Calibri"/>
                <w:color w:val="222222"/>
                <w:sz w:val="20"/>
                <w:szCs w:val="20"/>
              </w:rPr>
            </w:pPr>
            <w:r>
              <w:rPr>
                <w:rFonts w:ascii="Calibri" w:eastAsia="Times New Roman" w:hAnsi="Calibri" w:cs="Calibri"/>
                <w:color w:val="000000"/>
                <w:sz w:val="20"/>
                <w:szCs w:val="20"/>
                <w:shd w:val="clear" w:color="auto" w:fill="FFFFFF"/>
              </w:rPr>
              <w:t>E</w:t>
            </w:r>
            <w:r w:rsidR="00CC7B73" w:rsidRPr="00DE4962">
              <w:rPr>
                <w:rFonts w:ascii="Calibri" w:eastAsia="Times New Roman" w:hAnsi="Calibri" w:cs="Calibri"/>
                <w:color w:val="000000"/>
                <w:sz w:val="20"/>
                <w:szCs w:val="20"/>
                <w:shd w:val="clear" w:color="auto" w:fill="FFFFFF"/>
              </w:rPr>
              <w:t xml:space="preserve">vidence will be gathered over a four-year period and used </w:t>
            </w:r>
            <w:r>
              <w:rPr>
                <w:rFonts w:ascii="Calibri" w:eastAsia="Times New Roman" w:hAnsi="Calibri" w:cs="Calibri"/>
                <w:color w:val="000000"/>
                <w:sz w:val="20"/>
                <w:szCs w:val="20"/>
                <w:shd w:val="clear" w:color="auto" w:fill="FFFFFF"/>
              </w:rPr>
              <w:t xml:space="preserve">to </w:t>
            </w:r>
            <w:r w:rsidR="00CC7B73" w:rsidRPr="00DE4962">
              <w:rPr>
                <w:rFonts w:ascii="Calibri" w:eastAsia="Times New Roman" w:hAnsi="Calibri" w:cs="Calibri"/>
                <w:color w:val="000000"/>
                <w:sz w:val="20"/>
                <w:szCs w:val="20"/>
                <w:shd w:val="clear" w:color="auto" w:fill="FFFFFF"/>
              </w:rPr>
              <w:t xml:space="preserve">populate </w:t>
            </w:r>
            <w:r>
              <w:rPr>
                <w:rFonts w:ascii="Calibri" w:eastAsia="Times New Roman" w:hAnsi="Calibri" w:cs="Calibri"/>
                <w:color w:val="000000"/>
                <w:sz w:val="20"/>
                <w:szCs w:val="20"/>
                <w:shd w:val="clear" w:color="auto" w:fill="FFFFFF"/>
              </w:rPr>
              <w:t>this</w:t>
            </w:r>
            <w:r w:rsidR="00B14CAA">
              <w:rPr>
                <w:rFonts w:ascii="Calibri" w:eastAsia="Times New Roman" w:hAnsi="Calibri" w:cs="Calibri"/>
                <w:color w:val="000000"/>
                <w:sz w:val="20"/>
                <w:szCs w:val="20"/>
                <w:shd w:val="clear" w:color="auto" w:fill="FFFFFF"/>
              </w:rPr>
              <w:t xml:space="preserve"> o</w:t>
            </w:r>
            <w:r w:rsidR="00CC7B73" w:rsidRPr="00DE4962">
              <w:rPr>
                <w:rFonts w:ascii="Calibri" w:eastAsia="Times New Roman" w:hAnsi="Calibri" w:cs="Calibri"/>
                <w:color w:val="000000"/>
                <w:sz w:val="20"/>
                <w:szCs w:val="20"/>
                <w:shd w:val="clear" w:color="auto" w:fill="FFFFFF"/>
              </w:rPr>
              <w:t>verall Performance Evaluation report. If an employee is failing or improving</w:t>
            </w:r>
            <w:r>
              <w:rPr>
                <w:rFonts w:ascii="Calibri" w:eastAsia="Times New Roman" w:hAnsi="Calibri" w:cs="Calibri"/>
                <w:color w:val="000000"/>
                <w:sz w:val="20"/>
                <w:szCs w:val="20"/>
                <w:shd w:val="clear" w:color="auto" w:fill="FFFFFF"/>
              </w:rPr>
              <w:t xml:space="preserve"> their</w:t>
            </w:r>
            <w:r w:rsidR="00CC7B73" w:rsidRPr="00DE4962">
              <w:rPr>
                <w:rFonts w:ascii="Calibri" w:eastAsia="Times New Roman" w:hAnsi="Calibri" w:cs="Calibri"/>
                <w:color w:val="000000"/>
                <w:sz w:val="20"/>
                <w:szCs w:val="20"/>
                <w:shd w:val="clear" w:color="auto" w:fill="FFFFFF"/>
              </w:rPr>
              <w:t xml:space="preserve"> job performance, th</w:t>
            </w:r>
            <w:r>
              <w:rPr>
                <w:rFonts w:ascii="Calibri" w:eastAsia="Times New Roman" w:hAnsi="Calibri" w:cs="Calibri"/>
                <w:color w:val="000000"/>
                <w:sz w:val="20"/>
                <w:szCs w:val="20"/>
                <w:shd w:val="clear" w:color="auto" w:fill="FFFFFF"/>
              </w:rPr>
              <w:t>is</w:t>
            </w:r>
            <w:r w:rsidR="00CC7B73" w:rsidRPr="00DE4962">
              <w:rPr>
                <w:rFonts w:ascii="Calibri" w:eastAsia="Times New Roman" w:hAnsi="Calibri" w:cs="Calibri"/>
                <w:color w:val="000000"/>
                <w:sz w:val="20"/>
                <w:szCs w:val="20"/>
                <w:shd w:val="clear" w:color="auto" w:fill="FFFFFF"/>
              </w:rPr>
              <w:t xml:space="preserve"> performance evaluation documentation can be used to develop a Performance Improvement Plan.</w:t>
            </w:r>
          </w:p>
        </w:tc>
      </w:tr>
    </w:tbl>
    <w:p w14:paraId="1366A41B" w14:textId="1839D439" w:rsidR="00DF3B1B" w:rsidRDefault="00DF3B1B" w:rsidP="00DF3B1B"/>
    <w:p w14:paraId="7D8F52D0" w14:textId="7E68FA08" w:rsidR="002E19AC" w:rsidRDefault="002E19AC" w:rsidP="00DF3B1B"/>
    <w:p w14:paraId="22EF4ECA" w14:textId="77777777" w:rsidR="002665AC" w:rsidRDefault="002665AC" w:rsidP="002665AC"/>
    <w:p w14:paraId="56B723AF" w14:textId="51AE5F44" w:rsidR="002E19AC" w:rsidRPr="00DE4962" w:rsidRDefault="002665AC" w:rsidP="002665AC">
      <w:pPr>
        <w:rPr>
          <w:rFonts w:ascii="Calibri" w:hAnsi="Calibri" w:cs="Calibri"/>
          <w:b/>
          <w:bCs/>
        </w:rPr>
      </w:pPr>
      <w:r w:rsidRPr="00DE4962">
        <w:rPr>
          <w:rFonts w:ascii="Calibri" w:hAnsi="Calibri" w:cs="Calibri"/>
          <w:b/>
          <w:bCs/>
        </w:rPr>
        <w:lastRenderedPageBreak/>
        <w:t>Teacher Reflection</w:t>
      </w:r>
    </w:p>
    <w:tbl>
      <w:tblPr>
        <w:tblStyle w:val="TableGrid"/>
        <w:tblW w:w="10075" w:type="dxa"/>
        <w:tblLook w:val="04A0" w:firstRow="1" w:lastRow="0" w:firstColumn="1" w:lastColumn="0" w:noHBand="0" w:noVBand="1"/>
      </w:tblPr>
      <w:tblGrid>
        <w:gridCol w:w="10075"/>
      </w:tblGrid>
      <w:tr w:rsidR="00FE14D2" w14:paraId="1BFE4F53" w14:textId="0982DF50" w:rsidTr="008E51D6">
        <w:tc>
          <w:tcPr>
            <w:tcW w:w="10075" w:type="dxa"/>
            <w:tcBorders>
              <w:bottom w:val="double" w:sz="4" w:space="0" w:color="auto"/>
            </w:tcBorders>
          </w:tcPr>
          <w:p w14:paraId="7CBDA30D" w14:textId="2FFEE8D3" w:rsidR="00FE14D2" w:rsidRPr="00776F33" w:rsidRDefault="00FE14D2">
            <w:pPr>
              <w:rPr>
                <w:rFonts w:ascii="Calibri" w:hAnsi="Calibri" w:cs="Calibri"/>
                <w:b/>
                <w:bCs/>
                <w:sz w:val="20"/>
                <w:szCs w:val="20"/>
              </w:rPr>
            </w:pPr>
            <w:r w:rsidRPr="00776F33">
              <w:rPr>
                <w:rFonts w:ascii="Calibri" w:hAnsi="Calibri" w:cs="Calibri"/>
                <w:b/>
                <w:bCs/>
                <w:sz w:val="20"/>
                <w:szCs w:val="20"/>
              </w:rPr>
              <w:t>Work History</w:t>
            </w:r>
            <w:r w:rsidRPr="00776F33">
              <w:rPr>
                <w:rFonts w:ascii="Calibri" w:hAnsi="Calibri" w:cs="Calibri"/>
                <w:sz w:val="20"/>
                <w:szCs w:val="20"/>
              </w:rPr>
              <w:t xml:space="preserve"> </w:t>
            </w:r>
            <w:proofErr w:type="gramStart"/>
            <w:r w:rsidRPr="00776F33">
              <w:rPr>
                <w:rFonts w:ascii="Calibri" w:hAnsi="Calibri" w:cs="Calibri"/>
                <w:sz w:val="20"/>
                <w:szCs w:val="20"/>
              </w:rPr>
              <w:t xml:space="preserve">– </w:t>
            </w:r>
            <w:r w:rsidR="00D66C19">
              <w:rPr>
                <w:rFonts w:ascii="Calibri" w:hAnsi="Calibri" w:cs="Calibri"/>
                <w:sz w:val="20"/>
                <w:szCs w:val="20"/>
              </w:rPr>
              <w:t xml:space="preserve"> The</w:t>
            </w:r>
            <w:proofErr w:type="gramEnd"/>
            <w:r w:rsidR="00D66C19">
              <w:rPr>
                <w:rFonts w:ascii="Calibri" w:hAnsi="Calibri" w:cs="Calibri"/>
                <w:sz w:val="20"/>
                <w:szCs w:val="20"/>
              </w:rPr>
              <w:t xml:space="preserve"> teacher</w:t>
            </w:r>
            <w:r w:rsidRPr="00776F33">
              <w:rPr>
                <w:rFonts w:ascii="Calibri" w:hAnsi="Calibri" w:cs="Calibri"/>
                <w:sz w:val="20"/>
                <w:szCs w:val="20"/>
              </w:rPr>
              <w:t xml:space="preserve"> provides their own bio as an introduction</w:t>
            </w:r>
            <w:r>
              <w:rPr>
                <w:rFonts w:ascii="Calibri" w:hAnsi="Calibri" w:cs="Calibri"/>
                <w:sz w:val="20"/>
                <w:szCs w:val="20"/>
              </w:rPr>
              <w:t>.</w:t>
            </w:r>
          </w:p>
        </w:tc>
      </w:tr>
      <w:tr w:rsidR="00743851" w14:paraId="531C6D86" w14:textId="77777777" w:rsidTr="008E51D6">
        <w:tc>
          <w:tcPr>
            <w:tcW w:w="10075" w:type="dxa"/>
            <w:tcBorders>
              <w:bottom w:val="double" w:sz="4" w:space="0" w:color="auto"/>
            </w:tcBorders>
          </w:tcPr>
          <w:p w14:paraId="34D129FC" w14:textId="77777777" w:rsidR="00743851" w:rsidRDefault="00743851" w:rsidP="00DF3B1B">
            <w:pPr>
              <w:rPr>
                <w:rFonts w:ascii="Calibri" w:hAnsi="Calibri" w:cs="Calibri"/>
                <w:b/>
                <w:bCs/>
                <w:sz w:val="20"/>
                <w:szCs w:val="20"/>
              </w:rPr>
            </w:pPr>
          </w:p>
          <w:p w14:paraId="77C9DE79" w14:textId="77777777" w:rsidR="00743851" w:rsidRDefault="00743851" w:rsidP="00DF3B1B">
            <w:pPr>
              <w:rPr>
                <w:rFonts w:ascii="Calibri" w:hAnsi="Calibri" w:cs="Calibri"/>
                <w:b/>
                <w:bCs/>
                <w:sz w:val="20"/>
                <w:szCs w:val="20"/>
              </w:rPr>
            </w:pPr>
          </w:p>
          <w:p w14:paraId="2D0FD2F3" w14:textId="574471AD" w:rsidR="00743851" w:rsidRPr="00776F33" w:rsidRDefault="00743851" w:rsidP="00DF3B1B">
            <w:pPr>
              <w:rPr>
                <w:rFonts w:ascii="Calibri" w:hAnsi="Calibri" w:cs="Calibri"/>
                <w:b/>
                <w:bCs/>
                <w:sz w:val="20"/>
                <w:szCs w:val="20"/>
              </w:rPr>
            </w:pPr>
          </w:p>
        </w:tc>
      </w:tr>
      <w:tr w:rsidR="00FE14D2" w14:paraId="4C396763" w14:textId="77777777" w:rsidTr="00C01F29">
        <w:tc>
          <w:tcPr>
            <w:tcW w:w="10075" w:type="dxa"/>
            <w:tcBorders>
              <w:bottom w:val="double" w:sz="4" w:space="0" w:color="auto"/>
            </w:tcBorders>
          </w:tcPr>
          <w:p w14:paraId="6DE6D9AB" w14:textId="6136A7C3" w:rsidR="00FE14D2" w:rsidRPr="00DE4962" w:rsidRDefault="00FE14D2" w:rsidP="00DF3B1B">
            <w:pPr>
              <w:rPr>
                <w:rFonts w:ascii="Calibri" w:hAnsi="Calibri" w:cs="Calibri"/>
                <w:sz w:val="20"/>
                <w:szCs w:val="20"/>
              </w:rPr>
            </w:pPr>
            <w:r w:rsidRPr="00FE14D2">
              <w:rPr>
                <w:rFonts w:ascii="Calibri" w:hAnsi="Calibri" w:cs="Calibri"/>
                <w:b/>
                <w:bCs/>
                <w:sz w:val="20"/>
                <w:szCs w:val="20"/>
              </w:rPr>
              <w:t xml:space="preserve">Personal Information </w:t>
            </w:r>
            <w:proofErr w:type="gramStart"/>
            <w:r w:rsidRPr="00FE14D2">
              <w:rPr>
                <w:rFonts w:ascii="Calibri" w:hAnsi="Calibri" w:cs="Calibri"/>
                <w:b/>
                <w:bCs/>
                <w:sz w:val="20"/>
                <w:szCs w:val="20"/>
              </w:rPr>
              <w:t xml:space="preserve">– </w:t>
            </w:r>
            <w:r w:rsidR="00D66C19">
              <w:rPr>
                <w:rFonts w:ascii="Calibri" w:hAnsi="Calibri" w:cs="Calibri"/>
                <w:sz w:val="20"/>
                <w:szCs w:val="20"/>
              </w:rPr>
              <w:t xml:space="preserve"> The</w:t>
            </w:r>
            <w:proofErr w:type="gramEnd"/>
            <w:r w:rsidR="00D66C19">
              <w:rPr>
                <w:rFonts w:ascii="Calibri" w:hAnsi="Calibri" w:cs="Calibri"/>
                <w:sz w:val="20"/>
                <w:szCs w:val="20"/>
              </w:rPr>
              <w:t xml:space="preserve"> teacher</w:t>
            </w:r>
            <w:r w:rsidRPr="00DE4962">
              <w:rPr>
                <w:rFonts w:ascii="Calibri" w:hAnsi="Calibri" w:cs="Calibri"/>
                <w:sz w:val="20"/>
                <w:szCs w:val="20"/>
              </w:rPr>
              <w:t xml:space="preserve"> provides background on their family, hobbies, interests, etc. The intent is to bring awareness of work life balance through understanding and </w:t>
            </w:r>
            <w:r>
              <w:rPr>
                <w:rFonts w:ascii="Calibri" w:hAnsi="Calibri" w:cs="Calibri"/>
                <w:sz w:val="20"/>
                <w:szCs w:val="20"/>
              </w:rPr>
              <w:t>knowledge.</w:t>
            </w:r>
          </w:p>
        </w:tc>
      </w:tr>
      <w:tr w:rsidR="00743851" w14:paraId="6F82BAFA" w14:textId="77777777" w:rsidTr="00C01F29">
        <w:tc>
          <w:tcPr>
            <w:tcW w:w="10075" w:type="dxa"/>
            <w:tcBorders>
              <w:bottom w:val="double" w:sz="4" w:space="0" w:color="auto"/>
            </w:tcBorders>
          </w:tcPr>
          <w:p w14:paraId="18DD4D6A" w14:textId="77777777" w:rsidR="00743851" w:rsidRDefault="00743851" w:rsidP="00DF3B1B">
            <w:pPr>
              <w:rPr>
                <w:rFonts w:ascii="Calibri" w:hAnsi="Calibri" w:cs="Calibri"/>
                <w:b/>
                <w:bCs/>
                <w:sz w:val="20"/>
                <w:szCs w:val="20"/>
              </w:rPr>
            </w:pPr>
          </w:p>
          <w:p w14:paraId="4C804277" w14:textId="564E6749" w:rsidR="00743851" w:rsidRPr="00FE14D2" w:rsidRDefault="00743851" w:rsidP="00DF3B1B">
            <w:pPr>
              <w:rPr>
                <w:rFonts w:ascii="Calibri" w:hAnsi="Calibri" w:cs="Calibri"/>
                <w:b/>
                <w:bCs/>
                <w:sz w:val="20"/>
                <w:szCs w:val="20"/>
              </w:rPr>
            </w:pPr>
          </w:p>
        </w:tc>
      </w:tr>
      <w:tr w:rsidR="00FE14D2" w14:paraId="3C0C86AC" w14:textId="77777777" w:rsidTr="003D2661">
        <w:tc>
          <w:tcPr>
            <w:tcW w:w="10075" w:type="dxa"/>
            <w:tcBorders>
              <w:bottom w:val="double" w:sz="4" w:space="0" w:color="auto"/>
            </w:tcBorders>
          </w:tcPr>
          <w:p w14:paraId="40349387" w14:textId="032C35E4" w:rsidR="00FE14D2" w:rsidRPr="00DE4962" w:rsidRDefault="00FE14D2" w:rsidP="00DF3B1B">
            <w:pPr>
              <w:rPr>
                <w:rFonts w:ascii="Calibri" w:hAnsi="Calibri" w:cs="Calibri"/>
                <w:sz w:val="20"/>
                <w:szCs w:val="20"/>
              </w:rPr>
            </w:pPr>
            <w:r w:rsidRPr="00FE14D2">
              <w:rPr>
                <w:rFonts w:ascii="Calibri" w:hAnsi="Calibri" w:cs="Calibri"/>
                <w:b/>
                <w:bCs/>
                <w:sz w:val="20"/>
                <w:szCs w:val="20"/>
              </w:rPr>
              <w:t xml:space="preserve">Education &amp; Recent Professional Development </w:t>
            </w:r>
            <w:proofErr w:type="gramStart"/>
            <w:r w:rsidRPr="00DE4962">
              <w:rPr>
                <w:rFonts w:ascii="Calibri" w:hAnsi="Calibri" w:cs="Calibri"/>
                <w:sz w:val="20"/>
                <w:szCs w:val="20"/>
              </w:rPr>
              <w:t xml:space="preserve">– </w:t>
            </w:r>
            <w:r w:rsidR="00D66C19">
              <w:rPr>
                <w:rFonts w:ascii="Calibri" w:hAnsi="Calibri" w:cs="Calibri"/>
                <w:sz w:val="20"/>
                <w:szCs w:val="20"/>
              </w:rPr>
              <w:t xml:space="preserve"> The</w:t>
            </w:r>
            <w:proofErr w:type="gramEnd"/>
            <w:r w:rsidR="00D66C19">
              <w:rPr>
                <w:rFonts w:ascii="Calibri" w:hAnsi="Calibri" w:cs="Calibri"/>
                <w:sz w:val="20"/>
                <w:szCs w:val="20"/>
              </w:rPr>
              <w:t xml:space="preserve"> teacher provides</w:t>
            </w:r>
            <w:r w:rsidRPr="00DE4962">
              <w:rPr>
                <w:rFonts w:ascii="Calibri" w:hAnsi="Calibri" w:cs="Calibri"/>
                <w:sz w:val="20"/>
                <w:szCs w:val="20"/>
              </w:rPr>
              <w:t xml:space="preserve"> their own educational background, qualifications, and recent professional development opportunities</w:t>
            </w:r>
            <w:r>
              <w:rPr>
                <w:rFonts w:ascii="Calibri" w:hAnsi="Calibri" w:cs="Calibri"/>
                <w:sz w:val="20"/>
                <w:szCs w:val="20"/>
              </w:rPr>
              <w:t>.</w:t>
            </w:r>
          </w:p>
        </w:tc>
      </w:tr>
      <w:tr w:rsidR="00743851" w14:paraId="11B3B7A3" w14:textId="77777777" w:rsidTr="003D2661">
        <w:tc>
          <w:tcPr>
            <w:tcW w:w="10075" w:type="dxa"/>
            <w:tcBorders>
              <w:bottom w:val="double" w:sz="4" w:space="0" w:color="auto"/>
            </w:tcBorders>
          </w:tcPr>
          <w:p w14:paraId="220FDF37" w14:textId="77777777" w:rsidR="00743851" w:rsidRDefault="00743851" w:rsidP="00DF3B1B">
            <w:pPr>
              <w:rPr>
                <w:rFonts w:ascii="Calibri" w:hAnsi="Calibri" w:cs="Calibri"/>
                <w:b/>
                <w:bCs/>
                <w:sz w:val="20"/>
                <w:szCs w:val="20"/>
              </w:rPr>
            </w:pPr>
          </w:p>
          <w:p w14:paraId="6828352D" w14:textId="77777777" w:rsidR="00C951A6" w:rsidRDefault="00C951A6" w:rsidP="00DF3B1B">
            <w:pPr>
              <w:rPr>
                <w:rFonts w:ascii="Calibri" w:hAnsi="Calibri" w:cs="Calibri"/>
                <w:b/>
                <w:bCs/>
                <w:sz w:val="20"/>
                <w:szCs w:val="20"/>
              </w:rPr>
            </w:pPr>
          </w:p>
          <w:p w14:paraId="0DD72504" w14:textId="55F30C35" w:rsidR="00C951A6" w:rsidRPr="00FE14D2" w:rsidRDefault="00C951A6" w:rsidP="00DF3B1B">
            <w:pPr>
              <w:rPr>
                <w:rFonts w:ascii="Calibri" w:hAnsi="Calibri" w:cs="Calibri"/>
                <w:b/>
                <w:bCs/>
                <w:sz w:val="20"/>
                <w:szCs w:val="20"/>
              </w:rPr>
            </w:pPr>
          </w:p>
        </w:tc>
      </w:tr>
    </w:tbl>
    <w:p w14:paraId="7585A915" w14:textId="23B48A75" w:rsidR="002B1DA7" w:rsidRDefault="002B1DA7" w:rsidP="002B1DA7"/>
    <w:p w14:paraId="0435211E" w14:textId="50414037" w:rsidR="00D12E51" w:rsidRPr="00DE4962" w:rsidRDefault="00D12E51" w:rsidP="00DE4962">
      <w:pPr>
        <w:pStyle w:val="Heading4"/>
        <w:rPr>
          <w:rFonts w:ascii="Calibri" w:hAnsi="Calibri" w:cs="Calibri"/>
        </w:rPr>
      </w:pPr>
      <w:r w:rsidRPr="00DE4962">
        <w:rPr>
          <w:rFonts w:ascii="Calibri" w:hAnsi="Calibri" w:cs="Calibri"/>
        </w:rPr>
        <w:t>Student &amp; Teacher Wellness Domain</w:t>
      </w:r>
    </w:p>
    <w:p w14:paraId="1F48E7F2" w14:textId="3DE1382E" w:rsidR="001C10D2" w:rsidRDefault="00D12E51" w:rsidP="00E054A1">
      <w:pPr>
        <w:spacing w:after="0"/>
        <w:rPr>
          <w:rFonts w:ascii="Calibri" w:hAnsi="Calibri" w:cs="Calibri"/>
          <w:sz w:val="20"/>
          <w:szCs w:val="20"/>
        </w:rPr>
      </w:pPr>
      <w:r w:rsidRPr="00D12E51">
        <w:rPr>
          <w:rFonts w:ascii="Calibri" w:hAnsi="Calibri" w:cs="Calibri"/>
          <w:sz w:val="20"/>
          <w:szCs w:val="20"/>
        </w:rPr>
        <w:t>Resilience “is a belief in the ability of every person to overcome adversity if important protective factors are present in that person’s life.” (Krovetz, 2008). Teaching resilience is more than a lesson plan, a strategy, or program. Fostering resilience is “what we teach, how we teach, and how we assess are all central … (alongside) how we organize the school and how we group students” (Krovetz, 2008, p. xiii). The teacher supports and practices personal wellness, implements brain-based learning, and fosters collective wellbeing to contribute to their own resilience, and the resilience of their students and colleagues.</w:t>
      </w:r>
    </w:p>
    <w:p w14:paraId="2300975B" w14:textId="77777777" w:rsidR="00D12E51" w:rsidRPr="000B4898" w:rsidRDefault="00D12E51" w:rsidP="00E054A1">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C36EB1" w:rsidRPr="000B4898" w14:paraId="1E8A246C" w14:textId="77777777" w:rsidTr="0021689B">
        <w:tc>
          <w:tcPr>
            <w:tcW w:w="10075" w:type="dxa"/>
            <w:gridSpan w:val="2"/>
            <w:shd w:val="clear" w:color="auto" w:fill="CCFFCC"/>
          </w:tcPr>
          <w:p w14:paraId="433D19C4" w14:textId="5CB05B7E" w:rsidR="002F0411" w:rsidRPr="000B4898" w:rsidRDefault="00C36EB1" w:rsidP="00DB563B">
            <w:pPr>
              <w:rPr>
                <w:rFonts w:ascii="Calibri" w:hAnsi="Calibri" w:cs="Calibri"/>
                <w:b/>
                <w:bCs/>
                <w:sz w:val="20"/>
                <w:szCs w:val="20"/>
              </w:rPr>
            </w:pPr>
            <w:r w:rsidRPr="000B4898">
              <w:rPr>
                <w:rFonts w:ascii="Calibri" w:hAnsi="Calibri" w:cs="Calibri"/>
                <w:b/>
                <w:bCs/>
                <w:sz w:val="20"/>
                <w:szCs w:val="20"/>
              </w:rPr>
              <w:t>Supporting Personal Wellness</w:t>
            </w:r>
          </w:p>
        </w:tc>
      </w:tr>
      <w:tr w:rsidR="000B4898" w:rsidRPr="000B4898" w14:paraId="63E3F918" w14:textId="77777777" w:rsidTr="000B4898">
        <w:tc>
          <w:tcPr>
            <w:tcW w:w="804" w:type="dxa"/>
            <w:tcBorders>
              <w:bottom w:val="double" w:sz="4" w:space="0" w:color="auto"/>
              <w:right w:val="double" w:sz="4" w:space="0" w:color="auto"/>
            </w:tcBorders>
            <w:shd w:val="clear" w:color="auto" w:fill="CCFFCC"/>
          </w:tcPr>
          <w:p w14:paraId="44CE4FF8" w14:textId="21788B86" w:rsidR="000B4898" w:rsidRPr="000B4898" w:rsidRDefault="000B4898" w:rsidP="00DB563B">
            <w:pPr>
              <w:rPr>
                <w:rFonts w:ascii="Calibri" w:hAnsi="Calibri" w:cs="Calibri"/>
                <w:b/>
                <w:bCs/>
                <w:sz w:val="20"/>
                <w:szCs w:val="20"/>
              </w:rPr>
            </w:pPr>
            <w:r w:rsidRPr="000B4898">
              <w:rPr>
                <w:rFonts w:ascii="Calibri" w:hAnsi="Calibri" w:cs="Calibri"/>
                <w:b/>
                <w:bCs/>
                <w:sz w:val="20"/>
                <w:szCs w:val="20"/>
              </w:rPr>
              <w:t>Yes/No</w:t>
            </w:r>
            <w:r w:rsidR="00164E81">
              <w:rPr>
                <w:rFonts w:ascii="Calibri" w:hAnsi="Calibri" w:cs="Calibri"/>
                <w:b/>
                <w:bCs/>
                <w:sz w:val="20"/>
                <w:szCs w:val="20"/>
              </w:rPr>
              <w:t>/NA</w:t>
            </w:r>
          </w:p>
        </w:tc>
        <w:tc>
          <w:tcPr>
            <w:tcW w:w="9271" w:type="dxa"/>
            <w:tcBorders>
              <w:left w:val="double" w:sz="4" w:space="0" w:color="auto"/>
              <w:bottom w:val="double" w:sz="4" w:space="0" w:color="auto"/>
            </w:tcBorders>
            <w:shd w:val="clear" w:color="auto" w:fill="CCFFCC"/>
          </w:tcPr>
          <w:p w14:paraId="76CE501A" w14:textId="0B096B20" w:rsidR="000B4898" w:rsidRPr="000B4898" w:rsidRDefault="000B4898" w:rsidP="00DB563B">
            <w:pPr>
              <w:rPr>
                <w:rFonts w:ascii="Calibri" w:hAnsi="Calibri" w:cs="Calibri"/>
                <w:b/>
                <w:bCs/>
                <w:sz w:val="20"/>
                <w:szCs w:val="20"/>
              </w:rPr>
            </w:pPr>
            <w:r w:rsidRPr="000B4898">
              <w:rPr>
                <w:rFonts w:ascii="Calibri" w:hAnsi="Calibri" w:cs="Calibri"/>
                <w:b/>
                <w:bCs/>
                <w:sz w:val="20"/>
                <w:szCs w:val="20"/>
              </w:rPr>
              <w:t>Evidence Provided</w:t>
            </w:r>
          </w:p>
        </w:tc>
      </w:tr>
      <w:tr w:rsidR="00C36EB1" w:rsidRPr="000B4898" w14:paraId="0BDE8999" w14:textId="77777777" w:rsidTr="000B4898">
        <w:tc>
          <w:tcPr>
            <w:tcW w:w="804" w:type="dxa"/>
            <w:tcBorders>
              <w:top w:val="double" w:sz="4" w:space="0" w:color="auto"/>
            </w:tcBorders>
            <w:vAlign w:val="center"/>
          </w:tcPr>
          <w:p w14:paraId="34A3FB5B" w14:textId="17BFA0E7" w:rsidR="00C36EB1" w:rsidRPr="000B4898" w:rsidRDefault="00C36EB1" w:rsidP="00935B22">
            <w:pPr>
              <w:jc w:val="center"/>
              <w:rPr>
                <w:rFonts w:ascii="Calibri" w:hAnsi="Calibri" w:cs="Calibri"/>
                <w:sz w:val="20"/>
                <w:szCs w:val="20"/>
              </w:rPr>
            </w:pPr>
          </w:p>
        </w:tc>
        <w:tc>
          <w:tcPr>
            <w:tcW w:w="9271" w:type="dxa"/>
            <w:tcBorders>
              <w:top w:val="double" w:sz="4" w:space="0" w:color="auto"/>
            </w:tcBorders>
          </w:tcPr>
          <w:p w14:paraId="11EEADC6" w14:textId="3E3B7523" w:rsidR="00C36EB1" w:rsidRPr="000B4898" w:rsidRDefault="000407C1" w:rsidP="00DB563B">
            <w:pPr>
              <w:rPr>
                <w:rFonts w:ascii="Calibri" w:hAnsi="Calibri" w:cs="Calibri"/>
                <w:sz w:val="20"/>
                <w:szCs w:val="20"/>
              </w:rPr>
            </w:pPr>
            <w:r w:rsidRPr="000B4898">
              <w:rPr>
                <w:rFonts w:ascii="Calibri" w:hAnsi="Calibri" w:cs="Calibri"/>
                <w:sz w:val="20"/>
                <w:szCs w:val="20"/>
              </w:rPr>
              <w:t>Shows</w:t>
            </w:r>
            <w:r w:rsidR="0030218E" w:rsidRPr="000B4898">
              <w:rPr>
                <w:rFonts w:ascii="Calibri" w:hAnsi="Calibri" w:cs="Calibri"/>
                <w:sz w:val="20"/>
                <w:szCs w:val="20"/>
              </w:rPr>
              <w:t xml:space="preserve"> evidence of</w:t>
            </w:r>
            <w:r w:rsidR="00C36EB1" w:rsidRPr="000B4898">
              <w:rPr>
                <w:rFonts w:ascii="Calibri" w:hAnsi="Calibri" w:cs="Calibri"/>
                <w:sz w:val="20"/>
                <w:szCs w:val="20"/>
              </w:rPr>
              <w:t xml:space="preserve"> </w:t>
            </w:r>
            <w:r w:rsidR="002F77ED" w:rsidRPr="000B4898">
              <w:rPr>
                <w:rFonts w:ascii="Calibri" w:hAnsi="Calibri" w:cs="Calibri"/>
                <w:sz w:val="20"/>
                <w:szCs w:val="20"/>
              </w:rPr>
              <w:t xml:space="preserve">implementing </w:t>
            </w:r>
            <w:r w:rsidR="00C36EB1" w:rsidRPr="000B4898">
              <w:rPr>
                <w:rFonts w:ascii="Calibri" w:hAnsi="Calibri" w:cs="Calibri"/>
                <w:sz w:val="20"/>
                <w:szCs w:val="20"/>
              </w:rPr>
              <w:t xml:space="preserve">wellness strategies </w:t>
            </w:r>
            <w:r w:rsidR="002F77ED" w:rsidRPr="000B4898">
              <w:rPr>
                <w:rFonts w:ascii="Calibri" w:hAnsi="Calibri" w:cs="Calibri"/>
                <w:sz w:val="20"/>
                <w:szCs w:val="20"/>
              </w:rPr>
              <w:t xml:space="preserve">that </w:t>
            </w:r>
            <w:r w:rsidR="00C36EB1" w:rsidRPr="000B4898">
              <w:rPr>
                <w:rFonts w:ascii="Calibri" w:hAnsi="Calibri" w:cs="Calibri"/>
                <w:sz w:val="20"/>
                <w:szCs w:val="20"/>
              </w:rPr>
              <w:t xml:space="preserve">support </w:t>
            </w:r>
            <w:r w:rsidR="002F77ED" w:rsidRPr="000B4898">
              <w:rPr>
                <w:rFonts w:ascii="Calibri" w:hAnsi="Calibri" w:cs="Calibri"/>
                <w:sz w:val="20"/>
                <w:szCs w:val="20"/>
              </w:rPr>
              <w:t>their</w:t>
            </w:r>
            <w:r w:rsidR="00C36EB1" w:rsidRPr="000B4898">
              <w:rPr>
                <w:rFonts w:ascii="Calibri" w:hAnsi="Calibri" w:cs="Calibri"/>
                <w:sz w:val="20"/>
                <w:szCs w:val="20"/>
              </w:rPr>
              <w:t xml:space="preserve"> own and </w:t>
            </w:r>
            <w:r w:rsidR="002F77ED" w:rsidRPr="000B4898">
              <w:rPr>
                <w:rFonts w:ascii="Calibri" w:hAnsi="Calibri" w:cs="Calibri"/>
                <w:sz w:val="20"/>
                <w:szCs w:val="20"/>
              </w:rPr>
              <w:t xml:space="preserve">the </w:t>
            </w:r>
            <w:r w:rsidR="00C36EB1" w:rsidRPr="000B4898">
              <w:rPr>
                <w:rFonts w:ascii="Calibri" w:hAnsi="Calibri" w:cs="Calibri"/>
                <w:sz w:val="20"/>
                <w:szCs w:val="20"/>
              </w:rPr>
              <w:t>students’ wellness.</w:t>
            </w:r>
            <w:r w:rsidR="00814286">
              <w:rPr>
                <w:rFonts w:ascii="Calibri" w:hAnsi="Calibri" w:cs="Calibri"/>
                <w:sz w:val="20"/>
                <w:szCs w:val="20"/>
              </w:rPr>
              <w:t xml:space="preserve"> </w:t>
            </w:r>
            <w:r w:rsidR="00814286" w:rsidRPr="00C23051">
              <w:rPr>
                <w:rFonts w:ascii="Calibri" w:hAnsi="Calibri" w:cs="Calibri"/>
                <w:i/>
                <w:iCs/>
                <w:sz w:val="20"/>
                <w:szCs w:val="20"/>
              </w:rPr>
              <w:t>(W.1)</w:t>
            </w:r>
          </w:p>
        </w:tc>
      </w:tr>
      <w:tr w:rsidR="00C36EB1" w:rsidRPr="000B4898" w14:paraId="1D0D76F3" w14:textId="77777777" w:rsidTr="000B4898">
        <w:tc>
          <w:tcPr>
            <w:tcW w:w="804" w:type="dxa"/>
            <w:vAlign w:val="center"/>
          </w:tcPr>
          <w:p w14:paraId="735175A4" w14:textId="2D8C7B70" w:rsidR="00C36EB1" w:rsidRPr="000B4898" w:rsidRDefault="00C36EB1" w:rsidP="00935B22">
            <w:pPr>
              <w:jc w:val="center"/>
              <w:rPr>
                <w:rFonts w:ascii="Calibri" w:hAnsi="Calibri" w:cs="Calibri"/>
                <w:sz w:val="20"/>
                <w:szCs w:val="20"/>
              </w:rPr>
            </w:pPr>
          </w:p>
        </w:tc>
        <w:tc>
          <w:tcPr>
            <w:tcW w:w="9271" w:type="dxa"/>
          </w:tcPr>
          <w:p w14:paraId="171B0439" w14:textId="0CC1DBDF" w:rsidR="00C36EB1" w:rsidRPr="000B4898" w:rsidRDefault="000407C1" w:rsidP="00DB563B">
            <w:pPr>
              <w:rPr>
                <w:rFonts w:ascii="Calibri" w:hAnsi="Calibri" w:cs="Calibri"/>
                <w:sz w:val="20"/>
                <w:szCs w:val="20"/>
              </w:rPr>
            </w:pPr>
            <w:r w:rsidRPr="000B4898">
              <w:rPr>
                <w:rFonts w:ascii="Calibri" w:hAnsi="Calibri" w:cs="Calibri"/>
                <w:sz w:val="20"/>
                <w:szCs w:val="20"/>
              </w:rPr>
              <w:t>A</w:t>
            </w:r>
            <w:r w:rsidR="00005117" w:rsidRPr="000B4898">
              <w:rPr>
                <w:rFonts w:ascii="Calibri" w:hAnsi="Calibri" w:cs="Calibri"/>
                <w:sz w:val="20"/>
                <w:szCs w:val="20"/>
              </w:rPr>
              <w:t>ccesses</w:t>
            </w:r>
            <w:r w:rsidR="00C36EB1" w:rsidRPr="000B4898">
              <w:rPr>
                <w:rFonts w:ascii="Calibri" w:hAnsi="Calibri" w:cs="Calibri"/>
                <w:sz w:val="20"/>
                <w:szCs w:val="20"/>
              </w:rPr>
              <w:t xml:space="preserve"> community resources to bring a culture of wellness into </w:t>
            </w:r>
            <w:r w:rsidR="00005117" w:rsidRPr="000B4898">
              <w:rPr>
                <w:rFonts w:ascii="Calibri" w:hAnsi="Calibri" w:cs="Calibri"/>
                <w:sz w:val="20"/>
                <w:szCs w:val="20"/>
              </w:rPr>
              <w:t>their</w:t>
            </w:r>
            <w:r w:rsidR="00C36EB1" w:rsidRPr="000B4898">
              <w:rPr>
                <w:rFonts w:ascii="Calibri" w:hAnsi="Calibri" w:cs="Calibri"/>
                <w:sz w:val="20"/>
                <w:szCs w:val="20"/>
              </w:rPr>
              <w:t xml:space="preserve"> classroom.</w:t>
            </w:r>
            <w:r w:rsidR="00814286">
              <w:rPr>
                <w:rFonts w:ascii="Calibri" w:hAnsi="Calibri" w:cs="Calibri"/>
                <w:sz w:val="20"/>
                <w:szCs w:val="20"/>
              </w:rPr>
              <w:t xml:space="preserve"> </w:t>
            </w:r>
            <w:r w:rsidR="00814286" w:rsidRPr="00C23051">
              <w:rPr>
                <w:rFonts w:ascii="Calibri" w:hAnsi="Calibri" w:cs="Calibri"/>
                <w:i/>
                <w:iCs/>
                <w:sz w:val="20"/>
                <w:szCs w:val="20"/>
              </w:rPr>
              <w:t>(W.2)</w:t>
            </w:r>
          </w:p>
        </w:tc>
      </w:tr>
      <w:tr w:rsidR="00C36EB1" w:rsidRPr="000B4898" w14:paraId="604E977C" w14:textId="77777777" w:rsidTr="000B4898">
        <w:tc>
          <w:tcPr>
            <w:tcW w:w="804" w:type="dxa"/>
            <w:vAlign w:val="center"/>
          </w:tcPr>
          <w:p w14:paraId="28990FD6" w14:textId="0168300A" w:rsidR="00C36EB1" w:rsidRPr="000B4898" w:rsidRDefault="00C36EB1" w:rsidP="00935B22">
            <w:pPr>
              <w:jc w:val="center"/>
              <w:rPr>
                <w:rFonts w:ascii="Calibri" w:hAnsi="Calibri" w:cs="Calibri"/>
                <w:sz w:val="20"/>
                <w:szCs w:val="20"/>
              </w:rPr>
            </w:pPr>
          </w:p>
        </w:tc>
        <w:tc>
          <w:tcPr>
            <w:tcW w:w="9271" w:type="dxa"/>
          </w:tcPr>
          <w:p w14:paraId="13014A21" w14:textId="08E7AB82" w:rsidR="00981875" w:rsidRPr="000B4898" w:rsidRDefault="00C534CC" w:rsidP="00A42069">
            <w:pPr>
              <w:rPr>
                <w:rFonts w:ascii="Calibri" w:hAnsi="Calibri" w:cs="Calibri"/>
                <w:sz w:val="20"/>
                <w:szCs w:val="20"/>
              </w:rPr>
            </w:pPr>
            <w:r w:rsidRPr="000B4898">
              <w:rPr>
                <w:rFonts w:ascii="Calibri" w:hAnsi="Calibri" w:cs="Calibri"/>
                <w:sz w:val="20"/>
                <w:szCs w:val="20"/>
              </w:rPr>
              <w:t>I</w:t>
            </w:r>
            <w:r w:rsidR="00C36EB1" w:rsidRPr="000B4898">
              <w:rPr>
                <w:rFonts w:ascii="Calibri" w:hAnsi="Calibri" w:cs="Calibri"/>
                <w:sz w:val="20"/>
                <w:szCs w:val="20"/>
              </w:rPr>
              <w:t>nfuse</w:t>
            </w:r>
            <w:r w:rsidR="00005117" w:rsidRPr="000B4898">
              <w:rPr>
                <w:rFonts w:ascii="Calibri" w:hAnsi="Calibri" w:cs="Calibri"/>
                <w:sz w:val="20"/>
                <w:szCs w:val="20"/>
              </w:rPr>
              <w:t>s</w:t>
            </w:r>
            <w:r w:rsidR="00C36EB1" w:rsidRPr="000B4898">
              <w:rPr>
                <w:rFonts w:ascii="Calibri" w:hAnsi="Calibri" w:cs="Calibri"/>
                <w:sz w:val="20"/>
                <w:szCs w:val="20"/>
              </w:rPr>
              <w:t xml:space="preserve"> opportunities for self-awareness and growing self-regulation for students into </w:t>
            </w:r>
            <w:r w:rsidR="00005117" w:rsidRPr="000B4898">
              <w:rPr>
                <w:rFonts w:ascii="Calibri" w:hAnsi="Calibri" w:cs="Calibri"/>
                <w:sz w:val="20"/>
                <w:szCs w:val="20"/>
              </w:rPr>
              <w:t>their</w:t>
            </w:r>
            <w:r w:rsidR="00C36EB1" w:rsidRPr="000B4898">
              <w:rPr>
                <w:rFonts w:ascii="Calibri" w:hAnsi="Calibri" w:cs="Calibri"/>
                <w:sz w:val="20"/>
                <w:szCs w:val="20"/>
              </w:rPr>
              <w:t xml:space="preserve"> daily classroom practices.</w:t>
            </w:r>
            <w:r w:rsidR="00814286">
              <w:rPr>
                <w:rFonts w:ascii="Calibri" w:hAnsi="Calibri" w:cs="Calibri"/>
                <w:sz w:val="20"/>
                <w:szCs w:val="20"/>
              </w:rPr>
              <w:t xml:space="preserve"> </w:t>
            </w:r>
            <w:r w:rsidR="00C23051" w:rsidRPr="00C23051">
              <w:rPr>
                <w:rFonts w:ascii="Calibri" w:hAnsi="Calibri" w:cs="Calibri"/>
                <w:i/>
                <w:iCs/>
                <w:sz w:val="20"/>
                <w:szCs w:val="20"/>
              </w:rPr>
              <w:t>(W.3)</w:t>
            </w:r>
          </w:p>
        </w:tc>
      </w:tr>
      <w:tr w:rsidR="00C36EB1" w:rsidRPr="000B4898" w14:paraId="1242BD36" w14:textId="77777777" w:rsidTr="000B4898">
        <w:tc>
          <w:tcPr>
            <w:tcW w:w="804" w:type="dxa"/>
            <w:vAlign w:val="center"/>
          </w:tcPr>
          <w:p w14:paraId="42166AA1" w14:textId="15079387" w:rsidR="00C36EB1" w:rsidRPr="000B4898" w:rsidRDefault="00C36EB1" w:rsidP="00935B22">
            <w:pPr>
              <w:jc w:val="center"/>
              <w:rPr>
                <w:rFonts w:ascii="Calibri" w:hAnsi="Calibri" w:cs="Calibri"/>
                <w:sz w:val="20"/>
                <w:szCs w:val="20"/>
              </w:rPr>
            </w:pPr>
          </w:p>
        </w:tc>
        <w:tc>
          <w:tcPr>
            <w:tcW w:w="9271" w:type="dxa"/>
          </w:tcPr>
          <w:p w14:paraId="7105829E" w14:textId="77A2EC15" w:rsidR="00C36EB1" w:rsidRPr="000B4898" w:rsidRDefault="00C534CC" w:rsidP="00DB563B">
            <w:pPr>
              <w:rPr>
                <w:rFonts w:ascii="Calibri" w:hAnsi="Calibri" w:cs="Calibri"/>
                <w:sz w:val="20"/>
                <w:szCs w:val="20"/>
              </w:rPr>
            </w:pPr>
            <w:r w:rsidRPr="000B4898">
              <w:rPr>
                <w:rFonts w:ascii="Calibri" w:hAnsi="Calibri" w:cs="Calibri"/>
                <w:sz w:val="20"/>
                <w:szCs w:val="20"/>
              </w:rPr>
              <w:t>C</w:t>
            </w:r>
            <w:r w:rsidR="00C36EB1" w:rsidRPr="000B4898">
              <w:rPr>
                <w:rFonts w:ascii="Calibri" w:hAnsi="Calibri" w:cs="Calibri"/>
                <w:sz w:val="20"/>
                <w:szCs w:val="20"/>
              </w:rPr>
              <w:t>onvey</w:t>
            </w:r>
            <w:r w:rsidR="004E6516" w:rsidRPr="000B4898">
              <w:rPr>
                <w:rFonts w:ascii="Calibri" w:hAnsi="Calibri" w:cs="Calibri"/>
                <w:sz w:val="20"/>
                <w:szCs w:val="20"/>
              </w:rPr>
              <w:t>s</w:t>
            </w:r>
            <w:r w:rsidR="00C36EB1" w:rsidRPr="000B4898">
              <w:rPr>
                <w:rFonts w:ascii="Calibri" w:hAnsi="Calibri" w:cs="Calibri"/>
                <w:sz w:val="20"/>
                <w:szCs w:val="20"/>
              </w:rPr>
              <w:t xml:space="preserve"> empathy for others and seek</w:t>
            </w:r>
            <w:r w:rsidR="004E6516" w:rsidRPr="000B4898">
              <w:rPr>
                <w:rFonts w:ascii="Calibri" w:hAnsi="Calibri" w:cs="Calibri"/>
                <w:sz w:val="20"/>
                <w:szCs w:val="20"/>
              </w:rPr>
              <w:t>s</w:t>
            </w:r>
            <w:r w:rsidR="00C36EB1" w:rsidRPr="000B4898">
              <w:rPr>
                <w:rFonts w:ascii="Calibri" w:hAnsi="Calibri" w:cs="Calibri"/>
                <w:sz w:val="20"/>
                <w:szCs w:val="20"/>
              </w:rPr>
              <w:t xml:space="preserve"> to understand and mitigate stressors for </w:t>
            </w:r>
            <w:r w:rsidR="004E6516" w:rsidRPr="000B4898">
              <w:rPr>
                <w:rFonts w:ascii="Calibri" w:hAnsi="Calibri" w:cs="Calibri"/>
                <w:sz w:val="20"/>
                <w:szCs w:val="20"/>
              </w:rPr>
              <w:t>themselves</w:t>
            </w:r>
            <w:r w:rsidR="00C36EB1" w:rsidRPr="000B4898">
              <w:rPr>
                <w:rFonts w:ascii="Calibri" w:hAnsi="Calibri" w:cs="Calibri"/>
                <w:sz w:val="20"/>
                <w:szCs w:val="20"/>
              </w:rPr>
              <w:t xml:space="preserve"> </w:t>
            </w:r>
            <w:r w:rsidR="004E6516" w:rsidRPr="000B4898">
              <w:rPr>
                <w:rFonts w:ascii="Calibri" w:hAnsi="Calibri" w:cs="Calibri"/>
                <w:sz w:val="20"/>
                <w:szCs w:val="20"/>
              </w:rPr>
              <w:t>and their</w:t>
            </w:r>
            <w:r w:rsidR="00C36EB1" w:rsidRPr="000B4898">
              <w:rPr>
                <w:rFonts w:ascii="Calibri" w:hAnsi="Calibri" w:cs="Calibri"/>
                <w:sz w:val="20"/>
                <w:szCs w:val="20"/>
              </w:rPr>
              <w:t xml:space="preserve"> students.</w:t>
            </w:r>
            <w:r w:rsidR="00C23051">
              <w:rPr>
                <w:rFonts w:ascii="Calibri" w:hAnsi="Calibri" w:cs="Calibri"/>
                <w:sz w:val="20"/>
                <w:szCs w:val="20"/>
              </w:rPr>
              <w:t xml:space="preserve"> </w:t>
            </w:r>
            <w:r w:rsidR="00C23051" w:rsidRPr="00C23051">
              <w:rPr>
                <w:rFonts w:ascii="Calibri" w:hAnsi="Calibri" w:cs="Calibri"/>
                <w:i/>
                <w:iCs/>
                <w:sz w:val="20"/>
                <w:szCs w:val="20"/>
              </w:rPr>
              <w:t>(W.4)</w:t>
            </w:r>
          </w:p>
        </w:tc>
      </w:tr>
      <w:tr w:rsidR="000B4898" w:rsidRPr="000B4898" w14:paraId="17C4517E" w14:textId="77777777" w:rsidTr="008C2C3B">
        <w:tc>
          <w:tcPr>
            <w:tcW w:w="10075" w:type="dxa"/>
            <w:gridSpan w:val="2"/>
            <w:vAlign w:val="center"/>
          </w:tcPr>
          <w:p w14:paraId="341529A2" w14:textId="18E487CD" w:rsidR="000B4898" w:rsidRPr="000B4898" w:rsidRDefault="000B4898" w:rsidP="00DB563B">
            <w:pPr>
              <w:rPr>
                <w:rFonts w:ascii="Calibri" w:hAnsi="Calibri" w:cs="Calibri"/>
                <w:b/>
                <w:bCs/>
                <w:sz w:val="20"/>
                <w:szCs w:val="20"/>
              </w:rPr>
            </w:pPr>
            <w:r>
              <w:rPr>
                <w:rFonts w:ascii="Calibri" w:hAnsi="Calibri" w:cs="Calibri"/>
                <w:b/>
                <w:bCs/>
                <w:sz w:val="20"/>
                <w:szCs w:val="20"/>
              </w:rPr>
              <w:t>Products, Observations and Conversations</w:t>
            </w:r>
            <w:r w:rsidR="00FA266B">
              <w:rPr>
                <w:rFonts w:ascii="Calibri" w:hAnsi="Calibri" w:cs="Calibri"/>
                <w:b/>
                <w:bCs/>
                <w:sz w:val="20"/>
                <w:szCs w:val="20"/>
              </w:rPr>
              <w:t xml:space="preserve"> Supporting this Domain</w:t>
            </w:r>
          </w:p>
          <w:p w14:paraId="5CD5F928" w14:textId="4F315EF8" w:rsidR="000B4898" w:rsidRPr="000B4898" w:rsidRDefault="000B4898" w:rsidP="00DB563B">
            <w:pPr>
              <w:rPr>
                <w:rFonts w:ascii="Calibri" w:hAnsi="Calibri" w:cs="Calibri"/>
                <w:sz w:val="20"/>
                <w:szCs w:val="20"/>
              </w:rPr>
            </w:pPr>
          </w:p>
        </w:tc>
      </w:tr>
    </w:tbl>
    <w:p w14:paraId="666201D4" w14:textId="77777777" w:rsidR="001C10D2" w:rsidRPr="000B4898" w:rsidRDefault="001C10D2" w:rsidP="00E054A1">
      <w:pPr>
        <w:spacing w:after="0"/>
        <w:rPr>
          <w:rFonts w:ascii="Calibri" w:hAnsi="Calibri" w:cs="Calibri"/>
          <w:b/>
          <w:bCs/>
          <w:sz w:val="20"/>
          <w:szCs w:val="20"/>
        </w:rPr>
      </w:pPr>
    </w:p>
    <w:tbl>
      <w:tblPr>
        <w:tblStyle w:val="TableGrid"/>
        <w:tblW w:w="10075" w:type="dxa"/>
        <w:tblLook w:val="04A0" w:firstRow="1" w:lastRow="0" w:firstColumn="1" w:lastColumn="0" w:noHBand="0" w:noVBand="1"/>
      </w:tblPr>
      <w:tblGrid>
        <w:gridCol w:w="1165"/>
        <w:gridCol w:w="8910"/>
      </w:tblGrid>
      <w:tr w:rsidR="00423886" w:rsidRPr="000B4898" w14:paraId="67190174" w14:textId="77777777" w:rsidTr="0021689B">
        <w:tc>
          <w:tcPr>
            <w:tcW w:w="10075" w:type="dxa"/>
            <w:gridSpan w:val="2"/>
            <w:shd w:val="clear" w:color="auto" w:fill="CCFFCC"/>
          </w:tcPr>
          <w:p w14:paraId="0E9C0147" w14:textId="49ED7092" w:rsidR="00423886" w:rsidRPr="000B4898" w:rsidRDefault="00423886" w:rsidP="00DB563B">
            <w:pPr>
              <w:rPr>
                <w:rFonts w:ascii="Calibri" w:hAnsi="Calibri" w:cs="Calibri"/>
                <w:b/>
                <w:bCs/>
                <w:sz w:val="20"/>
                <w:szCs w:val="20"/>
              </w:rPr>
            </w:pPr>
            <w:r w:rsidRPr="000B4898">
              <w:rPr>
                <w:rFonts w:ascii="Calibri" w:hAnsi="Calibri" w:cs="Calibri"/>
                <w:b/>
                <w:bCs/>
                <w:sz w:val="20"/>
                <w:szCs w:val="20"/>
              </w:rPr>
              <w:t>Brain-Based Learning</w:t>
            </w:r>
          </w:p>
        </w:tc>
      </w:tr>
      <w:tr w:rsidR="000B4898" w:rsidRPr="000B4898" w14:paraId="68CB3C85" w14:textId="77777777" w:rsidTr="002F0411">
        <w:tc>
          <w:tcPr>
            <w:tcW w:w="826" w:type="dxa"/>
            <w:tcBorders>
              <w:bottom w:val="double" w:sz="4" w:space="0" w:color="auto"/>
              <w:right w:val="double" w:sz="4" w:space="0" w:color="auto"/>
            </w:tcBorders>
            <w:shd w:val="clear" w:color="auto" w:fill="CCFFCC"/>
          </w:tcPr>
          <w:p w14:paraId="450B4BA8" w14:textId="1D85D61F" w:rsidR="000B4898" w:rsidRPr="000B4898" w:rsidRDefault="000B4898"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CCFFCC"/>
          </w:tcPr>
          <w:p w14:paraId="35DFE119" w14:textId="625145CE" w:rsidR="000B4898" w:rsidRPr="000B4898" w:rsidRDefault="000B4898" w:rsidP="00DB563B">
            <w:pPr>
              <w:rPr>
                <w:rFonts w:ascii="Calibri" w:hAnsi="Calibri" w:cs="Calibri"/>
                <w:b/>
                <w:bCs/>
                <w:sz w:val="20"/>
                <w:szCs w:val="20"/>
              </w:rPr>
            </w:pPr>
            <w:r w:rsidRPr="000B4898">
              <w:rPr>
                <w:rFonts w:ascii="Calibri" w:hAnsi="Calibri" w:cs="Calibri"/>
                <w:b/>
                <w:bCs/>
                <w:sz w:val="20"/>
                <w:szCs w:val="20"/>
              </w:rPr>
              <w:t>Evidence Provided</w:t>
            </w:r>
          </w:p>
        </w:tc>
      </w:tr>
      <w:tr w:rsidR="00423886" w:rsidRPr="000B4898" w14:paraId="7C6F2EDA" w14:textId="77777777" w:rsidTr="002F0411">
        <w:tc>
          <w:tcPr>
            <w:tcW w:w="826" w:type="dxa"/>
            <w:tcBorders>
              <w:top w:val="double" w:sz="4" w:space="0" w:color="auto"/>
            </w:tcBorders>
            <w:vAlign w:val="center"/>
          </w:tcPr>
          <w:p w14:paraId="45599BE7" w14:textId="51DE2E21" w:rsidR="00423886" w:rsidRPr="000B4898" w:rsidRDefault="00423886" w:rsidP="00935B22">
            <w:pPr>
              <w:jc w:val="center"/>
              <w:rPr>
                <w:rFonts w:ascii="Calibri" w:hAnsi="Calibri" w:cs="Calibri"/>
                <w:sz w:val="20"/>
                <w:szCs w:val="20"/>
              </w:rPr>
            </w:pPr>
          </w:p>
        </w:tc>
        <w:tc>
          <w:tcPr>
            <w:tcW w:w="9249" w:type="dxa"/>
            <w:tcBorders>
              <w:top w:val="double" w:sz="4" w:space="0" w:color="auto"/>
            </w:tcBorders>
          </w:tcPr>
          <w:p w14:paraId="19BEC1D0" w14:textId="178BA878" w:rsidR="00423886" w:rsidRPr="000B4898" w:rsidRDefault="0032445A" w:rsidP="00DB563B">
            <w:pPr>
              <w:rPr>
                <w:rFonts w:ascii="Calibri" w:hAnsi="Calibri" w:cs="Calibri"/>
                <w:sz w:val="20"/>
                <w:szCs w:val="20"/>
              </w:rPr>
            </w:pPr>
            <w:r w:rsidRPr="000B4898">
              <w:rPr>
                <w:rFonts w:ascii="Calibri" w:hAnsi="Calibri" w:cs="Calibri"/>
                <w:sz w:val="20"/>
                <w:szCs w:val="20"/>
              </w:rPr>
              <w:t>T</w:t>
            </w:r>
            <w:r w:rsidR="00423886" w:rsidRPr="000B4898">
              <w:rPr>
                <w:rFonts w:ascii="Calibri" w:hAnsi="Calibri" w:cs="Calibri"/>
                <w:sz w:val="20"/>
                <w:szCs w:val="20"/>
              </w:rPr>
              <w:t xml:space="preserve">rauma-informed practices and strategies </w:t>
            </w:r>
            <w:r w:rsidRPr="000B4898">
              <w:rPr>
                <w:rFonts w:ascii="Calibri" w:hAnsi="Calibri" w:cs="Calibri"/>
                <w:sz w:val="20"/>
                <w:szCs w:val="20"/>
              </w:rPr>
              <w:t>are evident in</w:t>
            </w:r>
            <w:r w:rsidR="00423886" w:rsidRPr="000B4898">
              <w:rPr>
                <w:rFonts w:ascii="Calibri" w:hAnsi="Calibri" w:cs="Calibri"/>
                <w:sz w:val="20"/>
                <w:szCs w:val="20"/>
              </w:rPr>
              <w:t xml:space="preserve"> daily routines</w:t>
            </w:r>
            <w:r w:rsidR="00C534CC" w:rsidRPr="000B4898">
              <w:rPr>
                <w:rFonts w:ascii="Calibri" w:hAnsi="Calibri" w:cs="Calibri"/>
                <w:sz w:val="20"/>
                <w:szCs w:val="20"/>
              </w:rPr>
              <w:t xml:space="preserve"> and practices</w:t>
            </w:r>
            <w:r w:rsidR="00423886" w:rsidRPr="000B4898">
              <w:rPr>
                <w:rFonts w:ascii="Calibri" w:hAnsi="Calibri" w:cs="Calibri"/>
                <w:sz w:val="20"/>
                <w:szCs w:val="20"/>
              </w:rPr>
              <w:t>.</w:t>
            </w:r>
            <w:r w:rsidR="00C23051">
              <w:rPr>
                <w:rFonts w:ascii="Calibri" w:hAnsi="Calibri" w:cs="Calibri"/>
                <w:sz w:val="20"/>
                <w:szCs w:val="20"/>
              </w:rPr>
              <w:t xml:space="preserve"> </w:t>
            </w:r>
            <w:r w:rsidR="00C23051" w:rsidRPr="00C23051">
              <w:rPr>
                <w:rFonts w:ascii="Calibri" w:hAnsi="Calibri" w:cs="Calibri"/>
                <w:i/>
                <w:iCs/>
                <w:sz w:val="20"/>
                <w:szCs w:val="20"/>
              </w:rPr>
              <w:t>(B.1)</w:t>
            </w:r>
          </w:p>
        </w:tc>
      </w:tr>
      <w:tr w:rsidR="00423886" w:rsidRPr="000B4898" w14:paraId="5FC5367B" w14:textId="77777777" w:rsidTr="000B4898">
        <w:tc>
          <w:tcPr>
            <w:tcW w:w="826" w:type="dxa"/>
            <w:vAlign w:val="center"/>
          </w:tcPr>
          <w:p w14:paraId="506566DE" w14:textId="539C7ED4" w:rsidR="00423886" w:rsidRPr="000B4898" w:rsidRDefault="00423886" w:rsidP="00935B22">
            <w:pPr>
              <w:jc w:val="center"/>
              <w:rPr>
                <w:rFonts w:ascii="Calibri" w:hAnsi="Calibri" w:cs="Calibri"/>
                <w:sz w:val="20"/>
                <w:szCs w:val="20"/>
              </w:rPr>
            </w:pPr>
          </w:p>
        </w:tc>
        <w:tc>
          <w:tcPr>
            <w:tcW w:w="9249" w:type="dxa"/>
          </w:tcPr>
          <w:p w14:paraId="5D282E49" w14:textId="79CE870C" w:rsidR="00423886" w:rsidRPr="000B4898" w:rsidRDefault="00370F8F" w:rsidP="00DB563B">
            <w:pPr>
              <w:rPr>
                <w:rFonts w:ascii="Calibri" w:hAnsi="Calibri" w:cs="Calibri"/>
                <w:sz w:val="20"/>
                <w:szCs w:val="20"/>
              </w:rPr>
            </w:pPr>
            <w:r w:rsidRPr="000B4898">
              <w:rPr>
                <w:rFonts w:ascii="Calibri" w:hAnsi="Calibri" w:cs="Calibri"/>
                <w:sz w:val="20"/>
                <w:szCs w:val="20"/>
              </w:rPr>
              <w:t>Opportunities for</w:t>
            </w:r>
            <w:r w:rsidR="00423886" w:rsidRPr="000B4898">
              <w:rPr>
                <w:rFonts w:ascii="Calibri" w:hAnsi="Calibri" w:cs="Calibri"/>
                <w:sz w:val="20"/>
                <w:szCs w:val="20"/>
              </w:rPr>
              <w:t xml:space="preserve"> executive function development</w:t>
            </w:r>
            <w:r w:rsidR="00B63390" w:rsidRPr="000B4898">
              <w:rPr>
                <w:rFonts w:ascii="Calibri" w:hAnsi="Calibri" w:cs="Calibri"/>
                <w:sz w:val="20"/>
                <w:szCs w:val="20"/>
              </w:rPr>
              <w:t xml:space="preserve"> </w:t>
            </w:r>
            <w:r w:rsidRPr="000B4898">
              <w:rPr>
                <w:rFonts w:ascii="Calibri" w:hAnsi="Calibri" w:cs="Calibri"/>
                <w:sz w:val="20"/>
                <w:szCs w:val="20"/>
              </w:rPr>
              <w:t>exist</w:t>
            </w:r>
            <w:r w:rsidR="00423886" w:rsidRPr="000B4898">
              <w:rPr>
                <w:rFonts w:ascii="Calibri" w:hAnsi="Calibri" w:cs="Calibri"/>
                <w:sz w:val="20"/>
                <w:szCs w:val="20"/>
              </w:rPr>
              <w:t xml:space="preserve"> within</w:t>
            </w:r>
            <w:r w:rsidR="00716BAE" w:rsidRPr="000B4898">
              <w:rPr>
                <w:rFonts w:ascii="Calibri" w:hAnsi="Calibri" w:cs="Calibri"/>
                <w:sz w:val="20"/>
                <w:szCs w:val="20"/>
              </w:rPr>
              <w:t xml:space="preserve"> the</w:t>
            </w:r>
            <w:r w:rsidRPr="000B4898">
              <w:rPr>
                <w:rFonts w:ascii="Calibri" w:hAnsi="Calibri" w:cs="Calibri"/>
                <w:sz w:val="20"/>
                <w:szCs w:val="20"/>
              </w:rPr>
              <w:t xml:space="preserve"> </w:t>
            </w:r>
            <w:r w:rsidR="00945A08" w:rsidRPr="000B4898">
              <w:rPr>
                <w:rFonts w:ascii="Calibri" w:hAnsi="Calibri" w:cs="Calibri"/>
                <w:sz w:val="20"/>
                <w:szCs w:val="20"/>
              </w:rPr>
              <w:t>learning environment</w:t>
            </w:r>
            <w:r w:rsidR="00423886" w:rsidRPr="000B4898">
              <w:rPr>
                <w:rFonts w:ascii="Calibri" w:hAnsi="Calibri" w:cs="Calibri"/>
                <w:sz w:val="20"/>
                <w:szCs w:val="20"/>
              </w:rPr>
              <w:t>.</w:t>
            </w:r>
            <w:r w:rsidR="00C23051">
              <w:rPr>
                <w:rFonts w:ascii="Calibri" w:hAnsi="Calibri" w:cs="Calibri"/>
                <w:sz w:val="20"/>
                <w:szCs w:val="20"/>
              </w:rPr>
              <w:t xml:space="preserve"> </w:t>
            </w:r>
            <w:r w:rsidR="00C23051" w:rsidRPr="00C23051">
              <w:rPr>
                <w:rFonts w:ascii="Calibri" w:hAnsi="Calibri" w:cs="Calibri"/>
                <w:i/>
                <w:iCs/>
                <w:sz w:val="20"/>
                <w:szCs w:val="20"/>
              </w:rPr>
              <w:t>(B.2)</w:t>
            </w:r>
          </w:p>
        </w:tc>
      </w:tr>
      <w:tr w:rsidR="00423886" w:rsidRPr="000B4898" w14:paraId="602D87C0" w14:textId="77777777" w:rsidTr="000B4898">
        <w:tc>
          <w:tcPr>
            <w:tcW w:w="826" w:type="dxa"/>
            <w:vAlign w:val="center"/>
          </w:tcPr>
          <w:p w14:paraId="2BC7F450" w14:textId="35BA78DD" w:rsidR="00423886" w:rsidRPr="000B4898" w:rsidRDefault="00423886" w:rsidP="00935B22">
            <w:pPr>
              <w:jc w:val="center"/>
              <w:rPr>
                <w:rFonts w:ascii="Calibri" w:hAnsi="Calibri" w:cs="Calibri"/>
                <w:sz w:val="20"/>
                <w:szCs w:val="20"/>
              </w:rPr>
            </w:pPr>
          </w:p>
        </w:tc>
        <w:tc>
          <w:tcPr>
            <w:tcW w:w="9249" w:type="dxa"/>
          </w:tcPr>
          <w:p w14:paraId="30F45C8F" w14:textId="42BB6C6C" w:rsidR="00423886" w:rsidRPr="000B4898" w:rsidRDefault="00684374" w:rsidP="00DB563B">
            <w:pPr>
              <w:rPr>
                <w:rFonts w:ascii="Calibri" w:hAnsi="Calibri" w:cs="Calibri"/>
                <w:sz w:val="20"/>
                <w:szCs w:val="20"/>
              </w:rPr>
            </w:pPr>
            <w:r w:rsidRPr="000B4898">
              <w:rPr>
                <w:rFonts w:ascii="Calibri" w:hAnsi="Calibri" w:cs="Calibri"/>
                <w:sz w:val="20"/>
                <w:szCs w:val="20"/>
              </w:rPr>
              <w:t>S</w:t>
            </w:r>
            <w:r w:rsidR="00423886" w:rsidRPr="000B4898">
              <w:rPr>
                <w:rFonts w:ascii="Calibri" w:hAnsi="Calibri" w:cs="Calibri"/>
                <w:sz w:val="20"/>
                <w:szCs w:val="20"/>
              </w:rPr>
              <w:t>kills and strategies that encourage social emotional learning</w:t>
            </w:r>
            <w:r w:rsidRPr="000B4898">
              <w:rPr>
                <w:rFonts w:ascii="Calibri" w:hAnsi="Calibri" w:cs="Calibri"/>
                <w:sz w:val="20"/>
                <w:szCs w:val="20"/>
              </w:rPr>
              <w:t xml:space="preserve"> </w:t>
            </w:r>
            <w:r w:rsidRPr="00942DB3">
              <w:rPr>
                <w:rFonts w:ascii="Calibri" w:hAnsi="Calibri" w:cs="Calibri"/>
                <w:sz w:val="20"/>
                <w:szCs w:val="20"/>
              </w:rPr>
              <w:t>are evident</w:t>
            </w:r>
            <w:r w:rsidR="00423886" w:rsidRPr="00942DB3">
              <w:rPr>
                <w:rFonts w:ascii="Calibri" w:hAnsi="Calibri" w:cs="Calibri"/>
                <w:sz w:val="20"/>
                <w:szCs w:val="20"/>
              </w:rPr>
              <w:t>.</w:t>
            </w:r>
            <w:r w:rsidR="00423886" w:rsidRPr="000B4898">
              <w:rPr>
                <w:rFonts w:ascii="Calibri" w:hAnsi="Calibri" w:cs="Calibri"/>
                <w:sz w:val="20"/>
                <w:szCs w:val="20"/>
              </w:rPr>
              <w:t xml:space="preserve"> </w:t>
            </w:r>
            <w:r w:rsidR="00C23051" w:rsidRPr="00C23051">
              <w:rPr>
                <w:rFonts w:ascii="Calibri" w:hAnsi="Calibri" w:cs="Calibri"/>
                <w:i/>
                <w:iCs/>
                <w:sz w:val="20"/>
                <w:szCs w:val="20"/>
              </w:rPr>
              <w:t>(B.3)</w:t>
            </w:r>
          </w:p>
        </w:tc>
      </w:tr>
      <w:tr w:rsidR="00423886" w:rsidRPr="000B4898" w14:paraId="07DCFDDD" w14:textId="77777777" w:rsidTr="000B4898">
        <w:tc>
          <w:tcPr>
            <w:tcW w:w="826" w:type="dxa"/>
            <w:vAlign w:val="center"/>
          </w:tcPr>
          <w:p w14:paraId="4DBDBA53" w14:textId="56B4F204" w:rsidR="00423886" w:rsidRPr="000B4898" w:rsidRDefault="00423886" w:rsidP="00935B22">
            <w:pPr>
              <w:jc w:val="center"/>
              <w:rPr>
                <w:rFonts w:ascii="Calibri" w:hAnsi="Calibri" w:cs="Calibri"/>
                <w:sz w:val="20"/>
                <w:szCs w:val="20"/>
              </w:rPr>
            </w:pPr>
          </w:p>
        </w:tc>
        <w:tc>
          <w:tcPr>
            <w:tcW w:w="9249" w:type="dxa"/>
          </w:tcPr>
          <w:p w14:paraId="02A1D95F" w14:textId="17F244B2" w:rsidR="00423886" w:rsidRPr="000B4898" w:rsidRDefault="00945A08" w:rsidP="00DB563B">
            <w:pPr>
              <w:rPr>
                <w:rFonts w:ascii="Calibri" w:hAnsi="Calibri" w:cs="Calibri"/>
                <w:sz w:val="20"/>
                <w:szCs w:val="20"/>
              </w:rPr>
            </w:pPr>
            <w:r w:rsidRPr="000B4898">
              <w:rPr>
                <w:rFonts w:ascii="Calibri" w:hAnsi="Calibri" w:cs="Calibri"/>
                <w:sz w:val="20"/>
                <w:szCs w:val="20"/>
              </w:rPr>
              <w:t>R</w:t>
            </w:r>
            <w:r w:rsidR="00423886" w:rsidRPr="000B4898">
              <w:rPr>
                <w:rFonts w:ascii="Calibri" w:hAnsi="Calibri" w:cs="Calibri"/>
                <w:sz w:val="20"/>
                <w:szCs w:val="20"/>
              </w:rPr>
              <w:t>ecognize</w:t>
            </w:r>
            <w:r w:rsidR="00833A39" w:rsidRPr="000B4898">
              <w:rPr>
                <w:rFonts w:ascii="Calibri" w:hAnsi="Calibri" w:cs="Calibri"/>
                <w:sz w:val="20"/>
                <w:szCs w:val="20"/>
              </w:rPr>
              <w:t>s</w:t>
            </w:r>
            <w:r w:rsidR="00423886" w:rsidRPr="000B4898">
              <w:rPr>
                <w:rFonts w:ascii="Calibri" w:hAnsi="Calibri" w:cs="Calibri"/>
                <w:sz w:val="20"/>
                <w:szCs w:val="20"/>
              </w:rPr>
              <w:t xml:space="preserve"> and </w:t>
            </w:r>
            <w:r w:rsidR="00D71519" w:rsidRPr="000B4898">
              <w:rPr>
                <w:rFonts w:ascii="Calibri" w:hAnsi="Calibri" w:cs="Calibri"/>
                <w:sz w:val="20"/>
                <w:szCs w:val="20"/>
              </w:rPr>
              <w:t>encourages</w:t>
            </w:r>
            <w:r w:rsidR="00423886" w:rsidRPr="000B4898">
              <w:rPr>
                <w:rFonts w:ascii="Calibri" w:hAnsi="Calibri" w:cs="Calibri"/>
                <w:sz w:val="20"/>
                <w:szCs w:val="20"/>
              </w:rPr>
              <w:t xml:space="preserve"> learning potential in </w:t>
            </w:r>
            <w:r w:rsidR="00F564B9" w:rsidRPr="000B4898">
              <w:rPr>
                <w:rFonts w:ascii="Calibri" w:hAnsi="Calibri" w:cs="Calibri"/>
                <w:sz w:val="20"/>
                <w:szCs w:val="20"/>
              </w:rPr>
              <w:t>all</w:t>
            </w:r>
            <w:r w:rsidR="00833A39" w:rsidRPr="000B4898">
              <w:rPr>
                <w:rFonts w:ascii="Calibri" w:hAnsi="Calibri" w:cs="Calibri"/>
                <w:sz w:val="20"/>
                <w:szCs w:val="20"/>
              </w:rPr>
              <w:t xml:space="preserve"> </w:t>
            </w:r>
            <w:r w:rsidR="00423886" w:rsidRPr="000B4898">
              <w:rPr>
                <w:rFonts w:ascii="Calibri" w:hAnsi="Calibri" w:cs="Calibri"/>
                <w:sz w:val="20"/>
                <w:szCs w:val="20"/>
              </w:rPr>
              <w:t>students and take</w:t>
            </w:r>
            <w:r w:rsidR="0090103F" w:rsidRPr="000B4898">
              <w:rPr>
                <w:rFonts w:ascii="Calibri" w:hAnsi="Calibri" w:cs="Calibri"/>
                <w:sz w:val="20"/>
                <w:szCs w:val="20"/>
              </w:rPr>
              <w:t>s</w:t>
            </w:r>
            <w:r w:rsidR="00423886" w:rsidRPr="000B4898">
              <w:rPr>
                <w:rFonts w:ascii="Calibri" w:hAnsi="Calibri" w:cs="Calibri"/>
                <w:sz w:val="20"/>
                <w:szCs w:val="20"/>
              </w:rPr>
              <w:t xml:space="preserve"> responsibility for designing instruction to foster student confidence and competence.</w:t>
            </w:r>
            <w:r w:rsidR="00C23051">
              <w:rPr>
                <w:rFonts w:ascii="Calibri" w:hAnsi="Calibri" w:cs="Calibri"/>
                <w:sz w:val="20"/>
                <w:szCs w:val="20"/>
              </w:rPr>
              <w:t xml:space="preserve"> </w:t>
            </w:r>
            <w:r w:rsidR="00C23051" w:rsidRPr="00C23051">
              <w:rPr>
                <w:rFonts w:ascii="Calibri" w:hAnsi="Calibri" w:cs="Calibri"/>
                <w:i/>
                <w:iCs/>
                <w:sz w:val="20"/>
                <w:szCs w:val="20"/>
              </w:rPr>
              <w:t>(B.4)</w:t>
            </w:r>
          </w:p>
        </w:tc>
      </w:tr>
      <w:tr w:rsidR="00423886" w:rsidRPr="000B4898" w14:paraId="13E3C6EA" w14:textId="77777777" w:rsidTr="000B4898">
        <w:tc>
          <w:tcPr>
            <w:tcW w:w="826" w:type="dxa"/>
            <w:vAlign w:val="center"/>
          </w:tcPr>
          <w:p w14:paraId="31A02DDD" w14:textId="25643AF3" w:rsidR="00423886" w:rsidRPr="000B4898" w:rsidRDefault="00423886" w:rsidP="00935B22">
            <w:pPr>
              <w:jc w:val="center"/>
              <w:rPr>
                <w:rFonts w:ascii="Calibri" w:hAnsi="Calibri" w:cs="Calibri"/>
                <w:sz w:val="20"/>
                <w:szCs w:val="20"/>
              </w:rPr>
            </w:pPr>
          </w:p>
        </w:tc>
        <w:tc>
          <w:tcPr>
            <w:tcW w:w="9249" w:type="dxa"/>
          </w:tcPr>
          <w:p w14:paraId="690C50E6" w14:textId="689085B7" w:rsidR="00423886" w:rsidRPr="000B4898" w:rsidRDefault="00B63140" w:rsidP="00DB563B">
            <w:pPr>
              <w:rPr>
                <w:rFonts w:ascii="Calibri" w:hAnsi="Calibri" w:cs="Calibri"/>
                <w:sz w:val="20"/>
                <w:szCs w:val="20"/>
              </w:rPr>
            </w:pPr>
            <w:r w:rsidRPr="000B4898">
              <w:rPr>
                <w:rFonts w:ascii="Calibri" w:hAnsi="Calibri" w:cs="Calibri"/>
                <w:sz w:val="20"/>
                <w:szCs w:val="20"/>
              </w:rPr>
              <w:t>D</w:t>
            </w:r>
            <w:r w:rsidR="00423886" w:rsidRPr="000B4898">
              <w:rPr>
                <w:rFonts w:ascii="Calibri" w:hAnsi="Calibri" w:cs="Calibri"/>
                <w:sz w:val="20"/>
                <w:szCs w:val="20"/>
              </w:rPr>
              <w:t>irect instruction to students on organizing, planning, and executing work</w:t>
            </w:r>
            <w:r w:rsidRPr="000B4898">
              <w:rPr>
                <w:rFonts w:ascii="Calibri" w:hAnsi="Calibri" w:cs="Calibri"/>
                <w:sz w:val="20"/>
                <w:szCs w:val="20"/>
              </w:rPr>
              <w:t xml:space="preserve"> is evident</w:t>
            </w:r>
            <w:r w:rsidR="00423886" w:rsidRPr="000B4898">
              <w:rPr>
                <w:rFonts w:ascii="Calibri" w:hAnsi="Calibri" w:cs="Calibri"/>
                <w:sz w:val="20"/>
                <w:szCs w:val="20"/>
              </w:rPr>
              <w:t>.</w:t>
            </w:r>
            <w:r w:rsidR="00C23051">
              <w:rPr>
                <w:rFonts w:ascii="Calibri" w:hAnsi="Calibri" w:cs="Calibri"/>
                <w:sz w:val="20"/>
                <w:szCs w:val="20"/>
              </w:rPr>
              <w:t xml:space="preserve"> </w:t>
            </w:r>
            <w:r w:rsidR="00C23051" w:rsidRPr="00C23051">
              <w:rPr>
                <w:rFonts w:ascii="Calibri" w:hAnsi="Calibri" w:cs="Calibri"/>
                <w:i/>
                <w:iCs/>
                <w:sz w:val="20"/>
                <w:szCs w:val="20"/>
              </w:rPr>
              <w:t>(B.5)</w:t>
            </w:r>
          </w:p>
        </w:tc>
      </w:tr>
      <w:tr w:rsidR="000B4898" w:rsidRPr="000B4898" w14:paraId="785CCA9E" w14:textId="77777777" w:rsidTr="001E7497">
        <w:tc>
          <w:tcPr>
            <w:tcW w:w="10075" w:type="dxa"/>
            <w:gridSpan w:val="2"/>
            <w:vAlign w:val="center"/>
          </w:tcPr>
          <w:p w14:paraId="399FBB22" w14:textId="123A8989" w:rsidR="000B4898" w:rsidRPr="000B4898" w:rsidRDefault="000B4898" w:rsidP="000B4898">
            <w:pPr>
              <w:rPr>
                <w:rFonts w:ascii="Calibri" w:hAnsi="Calibri" w:cs="Calibri"/>
                <w:b/>
                <w:bCs/>
                <w:sz w:val="20"/>
                <w:szCs w:val="20"/>
              </w:rPr>
            </w:pPr>
            <w:r>
              <w:rPr>
                <w:rFonts w:ascii="Calibri" w:hAnsi="Calibri" w:cs="Calibri"/>
                <w:b/>
                <w:bCs/>
                <w:sz w:val="20"/>
                <w:szCs w:val="20"/>
              </w:rPr>
              <w:t>Products, Observations and Conversations</w:t>
            </w:r>
            <w:r w:rsidR="00FA266B">
              <w:rPr>
                <w:rFonts w:ascii="Calibri" w:hAnsi="Calibri" w:cs="Calibri"/>
                <w:b/>
                <w:bCs/>
                <w:sz w:val="20"/>
                <w:szCs w:val="20"/>
              </w:rPr>
              <w:t xml:space="preserve"> Supporting this Domain</w:t>
            </w:r>
          </w:p>
          <w:p w14:paraId="2C0935AC" w14:textId="77777777" w:rsidR="000B4898" w:rsidRPr="000B4898" w:rsidRDefault="000B4898" w:rsidP="00DB563B">
            <w:pPr>
              <w:rPr>
                <w:rFonts w:ascii="Calibri" w:hAnsi="Calibri" w:cs="Calibri"/>
                <w:sz w:val="20"/>
                <w:szCs w:val="20"/>
              </w:rPr>
            </w:pPr>
          </w:p>
        </w:tc>
      </w:tr>
    </w:tbl>
    <w:p w14:paraId="1A5416CC" w14:textId="77777777" w:rsidR="00EA414D" w:rsidRPr="000B4898" w:rsidRDefault="00EA414D">
      <w:pPr>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0F71ED" w:rsidRPr="000B4898" w14:paraId="1B7BC8CB" w14:textId="77777777" w:rsidTr="0021689B">
        <w:tc>
          <w:tcPr>
            <w:tcW w:w="10075" w:type="dxa"/>
            <w:gridSpan w:val="2"/>
            <w:shd w:val="clear" w:color="auto" w:fill="CCFFCC"/>
          </w:tcPr>
          <w:p w14:paraId="1501D0E2" w14:textId="2EE558C0" w:rsidR="000F71ED" w:rsidRPr="000B4898" w:rsidRDefault="000F71ED" w:rsidP="00DB563B">
            <w:pPr>
              <w:rPr>
                <w:rFonts w:ascii="Calibri" w:hAnsi="Calibri" w:cs="Calibri"/>
                <w:b/>
                <w:bCs/>
                <w:sz w:val="20"/>
                <w:szCs w:val="20"/>
              </w:rPr>
            </w:pPr>
            <w:r w:rsidRPr="000B4898">
              <w:rPr>
                <w:rFonts w:ascii="Calibri" w:hAnsi="Calibri" w:cs="Calibri"/>
                <w:b/>
                <w:bCs/>
                <w:sz w:val="20"/>
                <w:szCs w:val="20"/>
              </w:rPr>
              <w:lastRenderedPageBreak/>
              <w:t xml:space="preserve">Fostering Collective Wellbeing </w:t>
            </w:r>
          </w:p>
        </w:tc>
      </w:tr>
      <w:tr w:rsidR="000B4898" w:rsidRPr="000B4898" w14:paraId="52E85762" w14:textId="77777777" w:rsidTr="002F0411">
        <w:tc>
          <w:tcPr>
            <w:tcW w:w="826" w:type="dxa"/>
            <w:tcBorders>
              <w:bottom w:val="double" w:sz="4" w:space="0" w:color="auto"/>
              <w:right w:val="double" w:sz="4" w:space="0" w:color="auto"/>
            </w:tcBorders>
            <w:shd w:val="clear" w:color="auto" w:fill="CCFFCC"/>
          </w:tcPr>
          <w:p w14:paraId="6028F749" w14:textId="4770B15F" w:rsidR="000B4898" w:rsidRPr="000B4898" w:rsidRDefault="000B4898" w:rsidP="00DB563B">
            <w:pPr>
              <w:rPr>
                <w:rFonts w:ascii="Calibri" w:hAnsi="Calibri" w:cs="Calibri"/>
                <w:b/>
                <w:bCs/>
                <w:sz w:val="20"/>
                <w:szCs w:val="20"/>
              </w:rPr>
            </w:pPr>
            <w:bookmarkStart w:id="0" w:name="_Hlk113518252"/>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CCFFCC"/>
          </w:tcPr>
          <w:p w14:paraId="47B3AC5D" w14:textId="4B7D24AD" w:rsidR="000B4898" w:rsidRPr="000B4898" w:rsidRDefault="000B4898" w:rsidP="00DB563B">
            <w:pPr>
              <w:rPr>
                <w:rFonts w:ascii="Calibri" w:hAnsi="Calibri" w:cs="Calibri"/>
                <w:b/>
                <w:bCs/>
                <w:sz w:val="20"/>
                <w:szCs w:val="20"/>
              </w:rPr>
            </w:pPr>
            <w:r>
              <w:rPr>
                <w:rFonts w:ascii="Calibri" w:hAnsi="Calibri" w:cs="Calibri"/>
                <w:b/>
                <w:bCs/>
                <w:sz w:val="20"/>
                <w:szCs w:val="20"/>
              </w:rPr>
              <w:t>Evidence Provided</w:t>
            </w:r>
          </w:p>
        </w:tc>
      </w:tr>
      <w:bookmarkEnd w:id="0"/>
      <w:tr w:rsidR="000F71ED" w:rsidRPr="000B4898" w14:paraId="45F279F6" w14:textId="77777777" w:rsidTr="002F0411">
        <w:tc>
          <w:tcPr>
            <w:tcW w:w="826" w:type="dxa"/>
            <w:tcBorders>
              <w:top w:val="double" w:sz="4" w:space="0" w:color="auto"/>
            </w:tcBorders>
          </w:tcPr>
          <w:p w14:paraId="76D2D1C9" w14:textId="1AF4ED6C" w:rsidR="000F71ED" w:rsidRPr="000B4898" w:rsidRDefault="000F71ED" w:rsidP="00DB563B">
            <w:pPr>
              <w:rPr>
                <w:rFonts w:ascii="Calibri" w:hAnsi="Calibri" w:cs="Calibri"/>
                <w:sz w:val="20"/>
                <w:szCs w:val="20"/>
              </w:rPr>
            </w:pPr>
          </w:p>
        </w:tc>
        <w:tc>
          <w:tcPr>
            <w:tcW w:w="9249" w:type="dxa"/>
            <w:tcBorders>
              <w:top w:val="double" w:sz="4" w:space="0" w:color="auto"/>
            </w:tcBorders>
          </w:tcPr>
          <w:p w14:paraId="10C6F526" w14:textId="07D4C2C7" w:rsidR="000F71ED" w:rsidRPr="000B4898" w:rsidRDefault="00CA2D6E" w:rsidP="00DB563B">
            <w:pPr>
              <w:rPr>
                <w:rFonts w:ascii="Calibri" w:hAnsi="Calibri" w:cs="Calibri"/>
                <w:sz w:val="20"/>
                <w:szCs w:val="20"/>
              </w:rPr>
            </w:pPr>
            <w:r w:rsidRPr="000B4898">
              <w:rPr>
                <w:rFonts w:ascii="Calibri" w:hAnsi="Calibri" w:cs="Calibri"/>
                <w:sz w:val="20"/>
                <w:szCs w:val="20"/>
              </w:rPr>
              <w:t>E</w:t>
            </w:r>
            <w:r w:rsidR="000F71ED" w:rsidRPr="000B4898">
              <w:rPr>
                <w:rFonts w:ascii="Calibri" w:hAnsi="Calibri" w:cs="Calibri"/>
                <w:sz w:val="20"/>
                <w:szCs w:val="20"/>
              </w:rPr>
              <w:t>ngages in collaborative collegial relationships (i.e., mentorship, PLCs, book studies, etc.) to solve problems, develop innovative ideas, and create new opportunities.</w:t>
            </w:r>
            <w:r w:rsidR="00C23051">
              <w:rPr>
                <w:rFonts w:ascii="Calibri" w:hAnsi="Calibri" w:cs="Calibri"/>
                <w:sz w:val="20"/>
                <w:szCs w:val="20"/>
              </w:rPr>
              <w:t xml:space="preserve"> </w:t>
            </w:r>
            <w:r w:rsidR="00C23051" w:rsidRPr="00C23051">
              <w:rPr>
                <w:rFonts w:ascii="Calibri" w:hAnsi="Calibri" w:cs="Calibri"/>
                <w:i/>
                <w:iCs/>
                <w:sz w:val="20"/>
                <w:szCs w:val="20"/>
              </w:rPr>
              <w:t>(S.1)</w:t>
            </w:r>
          </w:p>
        </w:tc>
      </w:tr>
      <w:tr w:rsidR="000F71ED" w:rsidRPr="000B4898" w14:paraId="6DE162AB" w14:textId="77777777" w:rsidTr="000B4898">
        <w:tc>
          <w:tcPr>
            <w:tcW w:w="826" w:type="dxa"/>
          </w:tcPr>
          <w:p w14:paraId="023D9D3A" w14:textId="41450347" w:rsidR="000F71ED" w:rsidRPr="000B4898" w:rsidRDefault="000F71ED" w:rsidP="00E312A4">
            <w:pPr>
              <w:rPr>
                <w:rFonts w:ascii="Calibri" w:hAnsi="Calibri" w:cs="Calibri"/>
                <w:sz w:val="20"/>
                <w:szCs w:val="20"/>
              </w:rPr>
            </w:pPr>
          </w:p>
        </w:tc>
        <w:tc>
          <w:tcPr>
            <w:tcW w:w="9249" w:type="dxa"/>
          </w:tcPr>
          <w:p w14:paraId="10C558CB" w14:textId="79985F05" w:rsidR="000F71ED" w:rsidRPr="000B4898" w:rsidRDefault="00CA2D6E" w:rsidP="00E312A4">
            <w:pPr>
              <w:rPr>
                <w:rFonts w:ascii="Calibri" w:hAnsi="Calibri" w:cs="Calibri"/>
                <w:sz w:val="20"/>
                <w:szCs w:val="20"/>
              </w:rPr>
            </w:pPr>
            <w:r w:rsidRPr="000B4898">
              <w:rPr>
                <w:rFonts w:ascii="Calibri" w:hAnsi="Calibri" w:cs="Calibri"/>
                <w:sz w:val="20"/>
                <w:szCs w:val="20"/>
              </w:rPr>
              <w:t>Evidence of</w:t>
            </w:r>
            <w:r w:rsidR="000F71ED" w:rsidRPr="000B4898">
              <w:rPr>
                <w:rFonts w:ascii="Calibri" w:hAnsi="Calibri" w:cs="Calibri"/>
                <w:sz w:val="20"/>
                <w:szCs w:val="20"/>
              </w:rPr>
              <w:t xml:space="preserve"> trusting, empathetic, and mutually beneficial relationships with students and colleagues.</w:t>
            </w:r>
            <w:r w:rsidR="00C23051">
              <w:rPr>
                <w:rFonts w:ascii="Calibri" w:hAnsi="Calibri" w:cs="Calibri"/>
                <w:sz w:val="20"/>
                <w:szCs w:val="20"/>
              </w:rPr>
              <w:t xml:space="preserve"> </w:t>
            </w:r>
            <w:r w:rsidR="00C23051" w:rsidRPr="00C23051">
              <w:rPr>
                <w:rFonts w:ascii="Calibri" w:hAnsi="Calibri" w:cs="Calibri"/>
                <w:i/>
                <w:iCs/>
                <w:sz w:val="20"/>
                <w:szCs w:val="20"/>
              </w:rPr>
              <w:t>(S.2)</w:t>
            </w:r>
          </w:p>
        </w:tc>
      </w:tr>
      <w:tr w:rsidR="000F71ED" w:rsidRPr="000B4898" w14:paraId="4C51E94D" w14:textId="77777777" w:rsidTr="000B4898">
        <w:tc>
          <w:tcPr>
            <w:tcW w:w="826" w:type="dxa"/>
          </w:tcPr>
          <w:p w14:paraId="7A93269D" w14:textId="0F9B99BB" w:rsidR="000F71ED" w:rsidRPr="000B4898" w:rsidRDefault="000F71ED" w:rsidP="00E312A4">
            <w:pPr>
              <w:rPr>
                <w:rFonts w:ascii="Calibri" w:hAnsi="Calibri" w:cs="Calibri"/>
                <w:sz w:val="20"/>
                <w:szCs w:val="20"/>
              </w:rPr>
            </w:pPr>
          </w:p>
        </w:tc>
        <w:tc>
          <w:tcPr>
            <w:tcW w:w="9249" w:type="dxa"/>
          </w:tcPr>
          <w:p w14:paraId="7A3D55D5" w14:textId="1EC4A0F4" w:rsidR="000F71ED" w:rsidRPr="000B4898" w:rsidRDefault="00CA2D6E" w:rsidP="00E312A4">
            <w:pPr>
              <w:rPr>
                <w:rFonts w:ascii="Calibri" w:hAnsi="Calibri" w:cs="Calibri"/>
                <w:sz w:val="20"/>
                <w:szCs w:val="20"/>
              </w:rPr>
            </w:pPr>
            <w:r w:rsidRPr="000B4898">
              <w:rPr>
                <w:rFonts w:ascii="Calibri" w:hAnsi="Calibri" w:cs="Calibri"/>
                <w:sz w:val="20"/>
                <w:szCs w:val="20"/>
              </w:rPr>
              <w:t>C</w:t>
            </w:r>
            <w:r w:rsidR="000F71ED" w:rsidRPr="000B4898">
              <w:rPr>
                <w:rFonts w:ascii="Calibri" w:hAnsi="Calibri" w:cs="Calibri"/>
                <w:sz w:val="20"/>
                <w:szCs w:val="20"/>
              </w:rPr>
              <w:t>ontributes to a culture of mutual care within their school community.</w:t>
            </w:r>
            <w:r w:rsidR="00C23051">
              <w:rPr>
                <w:rFonts w:ascii="Calibri" w:hAnsi="Calibri" w:cs="Calibri"/>
                <w:sz w:val="20"/>
                <w:szCs w:val="20"/>
              </w:rPr>
              <w:t xml:space="preserve"> (S.3)</w:t>
            </w:r>
          </w:p>
        </w:tc>
      </w:tr>
      <w:tr w:rsidR="000F71ED" w:rsidRPr="000B4898" w14:paraId="5DFC6ED7" w14:textId="77777777" w:rsidTr="000B4898">
        <w:tc>
          <w:tcPr>
            <w:tcW w:w="826" w:type="dxa"/>
          </w:tcPr>
          <w:p w14:paraId="7D7006B6" w14:textId="5F6553BA" w:rsidR="000F71ED" w:rsidRPr="000B4898" w:rsidRDefault="000F71ED" w:rsidP="00E312A4">
            <w:pPr>
              <w:rPr>
                <w:rFonts w:ascii="Calibri" w:hAnsi="Calibri" w:cs="Calibri"/>
                <w:sz w:val="20"/>
                <w:szCs w:val="20"/>
              </w:rPr>
            </w:pPr>
          </w:p>
        </w:tc>
        <w:tc>
          <w:tcPr>
            <w:tcW w:w="9249" w:type="dxa"/>
          </w:tcPr>
          <w:p w14:paraId="0FF807B2" w14:textId="37961F9C" w:rsidR="000F71ED" w:rsidRPr="000B4898" w:rsidRDefault="00CA2D6E" w:rsidP="00E312A4">
            <w:pPr>
              <w:rPr>
                <w:rFonts w:ascii="Calibri" w:hAnsi="Calibri" w:cs="Calibri"/>
                <w:sz w:val="20"/>
                <w:szCs w:val="20"/>
              </w:rPr>
            </w:pPr>
            <w:r w:rsidRPr="000B4898">
              <w:rPr>
                <w:rFonts w:ascii="Calibri" w:hAnsi="Calibri" w:cs="Calibri"/>
                <w:sz w:val="20"/>
                <w:szCs w:val="20"/>
              </w:rPr>
              <w:t>T</w:t>
            </w:r>
            <w:r w:rsidR="0008237A" w:rsidRPr="000B4898">
              <w:rPr>
                <w:rFonts w:ascii="Calibri" w:hAnsi="Calibri" w:cs="Calibri"/>
                <w:sz w:val="20"/>
                <w:szCs w:val="20"/>
              </w:rPr>
              <w:t>akes</w:t>
            </w:r>
            <w:r w:rsidR="000F71ED" w:rsidRPr="000B4898">
              <w:rPr>
                <w:rFonts w:ascii="Calibri" w:hAnsi="Calibri" w:cs="Calibri"/>
                <w:sz w:val="20"/>
                <w:szCs w:val="20"/>
              </w:rPr>
              <w:t xml:space="preserve"> an active, positive role in school-related and division-based initiatives. </w:t>
            </w:r>
            <w:r w:rsidR="00C23051" w:rsidRPr="00C23051">
              <w:rPr>
                <w:rFonts w:ascii="Calibri" w:hAnsi="Calibri" w:cs="Calibri"/>
                <w:i/>
                <w:iCs/>
                <w:sz w:val="20"/>
                <w:szCs w:val="20"/>
              </w:rPr>
              <w:t>(S.4)</w:t>
            </w:r>
          </w:p>
          <w:p w14:paraId="4DBE68DB" w14:textId="26FB40F7" w:rsidR="000F71ED" w:rsidRPr="000B4898" w:rsidRDefault="000F71ED" w:rsidP="00E312A4">
            <w:pPr>
              <w:rPr>
                <w:rFonts w:ascii="Calibri" w:hAnsi="Calibri" w:cs="Calibri"/>
                <w:sz w:val="20"/>
                <w:szCs w:val="20"/>
              </w:rPr>
            </w:pPr>
          </w:p>
        </w:tc>
      </w:tr>
      <w:tr w:rsidR="000B4898" w:rsidRPr="000B4898" w14:paraId="1C753692" w14:textId="77777777" w:rsidTr="00746CA8">
        <w:tc>
          <w:tcPr>
            <w:tcW w:w="10075" w:type="dxa"/>
            <w:gridSpan w:val="2"/>
          </w:tcPr>
          <w:p w14:paraId="5DE5F408" w14:textId="139BD399" w:rsidR="000B4898" w:rsidRPr="000B4898" w:rsidRDefault="000B4898" w:rsidP="000B4898">
            <w:pPr>
              <w:rPr>
                <w:rFonts w:ascii="Calibri" w:hAnsi="Calibri" w:cs="Calibri"/>
                <w:b/>
                <w:bCs/>
                <w:sz w:val="20"/>
                <w:szCs w:val="20"/>
              </w:rPr>
            </w:pPr>
            <w:r>
              <w:rPr>
                <w:rFonts w:ascii="Calibri" w:hAnsi="Calibri" w:cs="Calibri"/>
                <w:b/>
                <w:bCs/>
                <w:sz w:val="20"/>
                <w:szCs w:val="20"/>
              </w:rPr>
              <w:t>Products, Observations and Conversations</w:t>
            </w:r>
            <w:r w:rsidR="00FA266B">
              <w:rPr>
                <w:rFonts w:ascii="Calibri" w:hAnsi="Calibri" w:cs="Calibri"/>
                <w:b/>
                <w:bCs/>
                <w:sz w:val="20"/>
                <w:szCs w:val="20"/>
              </w:rPr>
              <w:t xml:space="preserve"> Supporting this Domain</w:t>
            </w:r>
          </w:p>
          <w:p w14:paraId="74D14C9E" w14:textId="77777777" w:rsidR="000B4898" w:rsidRPr="000B4898" w:rsidRDefault="000B4898" w:rsidP="00E312A4">
            <w:pPr>
              <w:rPr>
                <w:rFonts w:ascii="Calibri" w:hAnsi="Calibri" w:cs="Calibri"/>
                <w:sz w:val="20"/>
                <w:szCs w:val="20"/>
              </w:rPr>
            </w:pPr>
          </w:p>
        </w:tc>
      </w:tr>
    </w:tbl>
    <w:p w14:paraId="3F2C813B" w14:textId="52F10EE3" w:rsidR="004A6BC9" w:rsidRPr="00DE4962" w:rsidRDefault="008800A3" w:rsidP="00DE4962">
      <w:pPr>
        <w:pStyle w:val="Heading4"/>
        <w:rPr>
          <w:rFonts w:ascii="Calibri" w:hAnsi="Calibri" w:cs="Calibri"/>
        </w:rPr>
      </w:pPr>
      <w:r w:rsidRPr="00DE4962">
        <w:rPr>
          <w:rFonts w:ascii="Calibri" w:hAnsi="Calibri" w:cs="Calibri"/>
        </w:rPr>
        <w:t>Building &amp;</w:t>
      </w:r>
      <w:r w:rsidR="000C556F" w:rsidRPr="00DE4962">
        <w:rPr>
          <w:rFonts w:ascii="Calibri" w:hAnsi="Calibri" w:cs="Calibri"/>
        </w:rPr>
        <w:t xml:space="preserve"> </w:t>
      </w:r>
      <w:r w:rsidRPr="00DE4962">
        <w:rPr>
          <w:rFonts w:ascii="Calibri" w:hAnsi="Calibri" w:cs="Calibri"/>
        </w:rPr>
        <w:t>Fostering Relationship Domain</w:t>
      </w:r>
    </w:p>
    <w:p w14:paraId="4CCE78D5" w14:textId="310DE2BD" w:rsidR="008800A3" w:rsidRDefault="008800A3" w:rsidP="002D2C43">
      <w:pPr>
        <w:spacing w:after="0"/>
        <w:rPr>
          <w:rFonts w:ascii="Calibri" w:hAnsi="Calibri" w:cs="Calibri"/>
          <w:sz w:val="20"/>
          <w:szCs w:val="20"/>
        </w:rPr>
      </w:pPr>
      <w:r w:rsidRPr="008800A3">
        <w:rPr>
          <w:rFonts w:ascii="Calibri" w:hAnsi="Calibri" w:cs="Calibri"/>
          <w:sz w:val="20"/>
          <w:szCs w:val="20"/>
        </w:rPr>
        <w:t>The foundation of any classroom, school and community is strong relationships. The teacher examines methods that might be used to create a classroom environment to help students flourish. They create relationships with students and parents that provide powerful insights into the unique and creative minds of their students.</w:t>
      </w:r>
    </w:p>
    <w:p w14:paraId="7CC02BBF" w14:textId="77777777" w:rsidR="00254730" w:rsidRDefault="00254730" w:rsidP="002D2C43">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08237A" w:rsidRPr="000B4898" w14:paraId="3E8F4E97" w14:textId="77777777" w:rsidTr="0021689B">
        <w:tc>
          <w:tcPr>
            <w:tcW w:w="10075" w:type="dxa"/>
            <w:gridSpan w:val="2"/>
            <w:shd w:val="clear" w:color="auto" w:fill="CCFFFF"/>
          </w:tcPr>
          <w:p w14:paraId="4476E7E7" w14:textId="05C44892" w:rsidR="0008237A" w:rsidRPr="002F0411" w:rsidRDefault="0008237A" w:rsidP="00DB563B">
            <w:pPr>
              <w:rPr>
                <w:rFonts w:ascii="Calibri" w:hAnsi="Calibri" w:cs="Calibri"/>
                <w:b/>
                <w:bCs/>
                <w:sz w:val="20"/>
                <w:szCs w:val="20"/>
              </w:rPr>
            </w:pPr>
            <w:r w:rsidRPr="002F0411">
              <w:rPr>
                <w:rFonts w:ascii="Calibri" w:hAnsi="Calibri" w:cs="Calibri"/>
                <w:b/>
                <w:bCs/>
                <w:sz w:val="20"/>
                <w:szCs w:val="20"/>
              </w:rPr>
              <w:t>Advocacy</w:t>
            </w:r>
          </w:p>
        </w:tc>
      </w:tr>
      <w:tr w:rsidR="002F0411" w:rsidRPr="000B4898" w14:paraId="36C68203" w14:textId="77777777" w:rsidTr="002F0411">
        <w:tc>
          <w:tcPr>
            <w:tcW w:w="826" w:type="dxa"/>
            <w:tcBorders>
              <w:bottom w:val="double" w:sz="4" w:space="0" w:color="auto"/>
              <w:right w:val="double" w:sz="4" w:space="0" w:color="auto"/>
            </w:tcBorders>
            <w:shd w:val="clear" w:color="auto" w:fill="CCFFFF"/>
          </w:tcPr>
          <w:p w14:paraId="4A2A0689" w14:textId="150A88FF" w:rsidR="002F0411" w:rsidRPr="002F0411" w:rsidRDefault="002F0411"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CCFFFF"/>
          </w:tcPr>
          <w:p w14:paraId="226FD18B" w14:textId="52E6F470" w:rsidR="002F0411" w:rsidRPr="002F0411" w:rsidRDefault="002F0411" w:rsidP="00DB563B">
            <w:pPr>
              <w:rPr>
                <w:rFonts w:ascii="Calibri" w:hAnsi="Calibri" w:cs="Calibri"/>
                <w:b/>
                <w:bCs/>
                <w:sz w:val="20"/>
                <w:szCs w:val="20"/>
              </w:rPr>
            </w:pPr>
            <w:r>
              <w:rPr>
                <w:rFonts w:ascii="Calibri" w:hAnsi="Calibri" w:cs="Calibri"/>
                <w:b/>
                <w:bCs/>
                <w:sz w:val="20"/>
                <w:szCs w:val="20"/>
              </w:rPr>
              <w:t>Evidence Provided</w:t>
            </w:r>
          </w:p>
        </w:tc>
      </w:tr>
      <w:tr w:rsidR="0008237A" w:rsidRPr="000B4898" w14:paraId="5217FFE4" w14:textId="77777777" w:rsidTr="002F0411">
        <w:tc>
          <w:tcPr>
            <w:tcW w:w="826" w:type="dxa"/>
            <w:tcBorders>
              <w:top w:val="double" w:sz="4" w:space="0" w:color="auto"/>
            </w:tcBorders>
            <w:vAlign w:val="center"/>
          </w:tcPr>
          <w:p w14:paraId="1AC6CBE7" w14:textId="496C0F32" w:rsidR="0008237A" w:rsidRPr="000B4898" w:rsidRDefault="0008237A" w:rsidP="00935B22">
            <w:pPr>
              <w:jc w:val="center"/>
              <w:rPr>
                <w:rFonts w:ascii="Calibri" w:hAnsi="Calibri" w:cs="Calibri"/>
                <w:sz w:val="20"/>
                <w:szCs w:val="20"/>
              </w:rPr>
            </w:pPr>
          </w:p>
        </w:tc>
        <w:tc>
          <w:tcPr>
            <w:tcW w:w="9249" w:type="dxa"/>
            <w:tcBorders>
              <w:top w:val="double" w:sz="4" w:space="0" w:color="auto"/>
            </w:tcBorders>
          </w:tcPr>
          <w:p w14:paraId="5789169D" w14:textId="40CA5E5D" w:rsidR="0008237A" w:rsidRPr="000B4898" w:rsidRDefault="00565308" w:rsidP="00DB563B">
            <w:pPr>
              <w:rPr>
                <w:rFonts w:ascii="Calibri" w:hAnsi="Calibri" w:cs="Calibri"/>
                <w:sz w:val="20"/>
                <w:szCs w:val="20"/>
              </w:rPr>
            </w:pPr>
            <w:r w:rsidRPr="000B4898">
              <w:rPr>
                <w:rFonts w:ascii="Calibri" w:hAnsi="Calibri" w:cs="Calibri"/>
                <w:sz w:val="20"/>
                <w:szCs w:val="20"/>
              </w:rPr>
              <w:t>C</w:t>
            </w:r>
            <w:r w:rsidR="0008237A" w:rsidRPr="000B4898">
              <w:rPr>
                <w:rFonts w:ascii="Calibri" w:hAnsi="Calibri" w:cs="Calibri"/>
                <w:sz w:val="20"/>
                <w:szCs w:val="20"/>
              </w:rPr>
              <w:t>ommunicate</w:t>
            </w:r>
            <w:r w:rsidR="00672F2F" w:rsidRPr="000B4898">
              <w:rPr>
                <w:rFonts w:ascii="Calibri" w:hAnsi="Calibri" w:cs="Calibri"/>
                <w:sz w:val="20"/>
                <w:szCs w:val="20"/>
              </w:rPr>
              <w:t>s</w:t>
            </w:r>
            <w:r w:rsidR="0008237A" w:rsidRPr="000B4898">
              <w:rPr>
                <w:rFonts w:ascii="Calibri" w:hAnsi="Calibri" w:cs="Calibri"/>
                <w:sz w:val="20"/>
                <w:szCs w:val="20"/>
              </w:rPr>
              <w:t xml:space="preserve"> empathetically with students and families.</w:t>
            </w:r>
            <w:r w:rsidR="00C23051">
              <w:rPr>
                <w:rFonts w:ascii="Calibri" w:hAnsi="Calibri" w:cs="Calibri"/>
                <w:sz w:val="20"/>
                <w:szCs w:val="20"/>
              </w:rPr>
              <w:t xml:space="preserve"> </w:t>
            </w:r>
            <w:r w:rsidR="00C23051" w:rsidRPr="00C23051">
              <w:rPr>
                <w:rFonts w:ascii="Calibri" w:hAnsi="Calibri" w:cs="Calibri"/>
                <w:i/>
                <w:iCs/>
                <w:sz w:val="20"/>
                <w:szCs w:val="20"/>
              </w:rPr>
              <w:t>(V.1)</w:t>
            </w:r>
          </w:p>
        </w:tc>
      </w:tr>
      <w:tr w:rsidR="0008237A" w:rsidRPr="000B4898" w14:paraId="7C3B7E9A" w14:textId="77777777" w:rsidTr="002F0411">
        <w:tc>
          <w:tcPr>
            <w:tcW w:w="826" w:type="dxa"/>
            <w:vAlign w:val="center"/>
          </w:tcPr>
          <w:p w14:paraId="7DC0BEAB" w14:textId="518FC742" w:rsidR="0008237A" w:rsidRPr="000B4898" w:rsidRDefault="0008237A" w:rsidP="00935B22">
            <w:pPr>
              <w:jc w:val="center"/>
              <w:rPr>
                <w:rFonts w:ascii="Calibri" w:hAnsi="Calibri" w:cs="Calibri"/>
                <w:sz w:val="20"/>
                <w:szCs w:val="20"/>
              </w:rPr>
            </w:pPr>
          </w:p>
        </w:tc>
        <w:tc>
          <w:tcPr>
            <w:tcW w:w="9249" w:type="dxa"/>
          </w:tcPr>
          <w:p w14:paraId="665F9516" w14:textId="4C1F7A88" w:rsidR="0008237A" w:rsidRPr="000B4898" w:rsidRDefault="00413B2A" w:rsidP="00DB563B">
            <w:pPr>
              <w:rPr>
                <w:rFonts w:ascii="Calibri" w:hAnsi="Calibri" w:cs="Calibri"/>
                <w:sz w:val="20"/>
                <w:szCs w:val="20"/>
              </w:rPr>
            </w:pPr>
            <w:r w:rsidRPr="000B4898">
              <w:rPr>
                <w:rFonts w:ascii="Calibri" w:hAnsi="Calibri" w:cs="Calibri"/>
                <w:sz w:val="20"/>
                <w:szCs w:val="20"/>
              </w:rPr>
              <w:t>The</w:t>
            </w:r>
            <w:r w:rsidR="0008237A" w:rsidRPr="000B4898">
              <w:rPr>
                <w:rFonts w:ascii="Calibri" w:hAnsi="Calibri" w:cs="Calibri"/>
                <w:sz w:val="20"/>
                <w:szCs w:val="20"/>
              </w:rPr>
              <w:t xml:space="preserve"> </w:t>
            </w:r>
            <w:r w:rsidR="00672F2F" w:rsidRPr="000B4898">
              <w:rPr>
                <w:rFonts w:ascii="Calibri" w:hAnsi="Calibri" w:cs="Calibri"/>
                <w:sz w:val="20"/>
                <w:szCs w:val="20"/>
              </w:rPr>
              <w:t>learning</w:t>
            </w:r>
            <w:r w:rsidR="0008237A" w:rsidRPr="000B4898">
              <w:rPr>
                <w:rFonts w:ascii="Calibri" w:hAnsi="Calibri" w:cs="Calibri"/>
                <w:sz w:val="20"/>
                <w:szCs w:val="20"/>
              </w:rPr>
              <w:t xml:space="preserve"> environment is inclusive of all forms of diversity.</w:t>
            </w:r>
            <w:r w:rsidR="00C23051">
              <w:rPr>
                <w:rFonts w:ascii="Calibri" w:hAnsi="Calibri" w:cs="Calibri"/>
                <w:sz w:val="20"/>
                <w:szCs w:val="20"/>
              </w:rPr>
              <w:t xml:space="preserve"> </w:t>
            </w:r>
            <w:r w:rsidR="00C23051" w:rsidRPr="00C23051">
              <w:rPr>
                <w:rFonts w:ascii="Calibri" w:hAnsi="Calibri" w:cs="Calibri"/>
                <w:i/>
                <w:iCs/>
                <w:sz w:val="20"/>
                <w:szCs w:val="20"/>
              </w:rPr>
              <w:t>(V.2)</w:t>
            </w:r>
          </w:p>
        </w:tc>
      </w:tr>
      <w:tr w:rsidR="0008237A" w:rsidRPr="000B4898" w14:paraId="082B5BA7" w14:textId="77777777" w:rsidTr="002F0411">
        <w:tc>
          <w:tcPr>
            <w:tcW w:w="826" w:type="dxa"/>
            <w:vAlign w:val="center"/>
          </w:tcPr>
          <w:p w14:paraId="1174D6B4" w14:textId="13DBFD81" w:rsidR="0008237A" w:rsidRPr="000B4898" w:rsidRDefault="0008237A" w:rsidP="00935B22">
            <w:pPr>
              <w:jc w:val="center"/>
              <w:rPr>
                <w:rFonts w:ascii="Calibri" w:hAnsi="Calibri" w:cs="Calibri"/>
                <w:sz w:val="20"/>
                <w:szCs w:val="20"/>
              </w:rPr>
            </w:pPr>
          </w:p>
        </w:tc>
        <w:tc>
          <w:tcPr>
            <w:tcW w:w="9249" w:type="dxa"/>
          </w:tcPr>
          <w:p w14:paraId="4A5D7B80" w14:textId="6108E348" w:rsidR="0008237A" w:rsidRPr="000B4898" w:rsidRDefault="00565308" w:rsidP="00DB563B">
            <w:pPr>
              <w:rPr>
                <w:rFonts w:ascii="Calibri" w:hAnsi="Calibri" w:cs="Calibri"/>
                <w:sz w:val="20"/>
                <w:szCs w:val="20"/>
              </w:rPr>
            </w:pPr>
            <w:r w:rsidRPr="000B4898">
              <w:rPr>
                <w:rFonts w:ascii="Calibri" w:hAnsi="Calibri" w:cs="Calibri"/>
                <w:sz w:val="20"/>
                <w:szCs w:val="20"/>
              </w:rPr>
              <w:t>A</w:t>
            </w:r>
            <w:r w:rsidR="0008237A" w:rsidRPr="000B4898">
              <w:rPr>
                <w:rFonts w:ascii="Calibri" w:hAnsi="Calibri" w:cs="Calibri"/>
                <w:sz w:val="20"/>
                <w:szCs w:val="20"/>
              </w:rPr>
              <w:t>dvocate</w:t>
            </w:r>
            <w:r w:rsidR="007E7676" w:rsidRPr="000B4898">
              <w:rPr>
                <w:rFonts w:ascii="Calibri" w:hAnsi="Calibri" w:cs="Calibri"/>
                <w:sz w:val="20"/>
                <w:szCs w:val="20"/>
              </w:rPr>
              <w:t>s</w:t>
            </w:r>
            <w:r w:rsidR="0008237A" w:rsidRPr="000B4898">
              <w:rPr>
                <w:rFonts w:ascii="Calibri" w:hAnsi="Calibri" w:cs="Calibri"/>
                <w:sz w:val="20"/>
                <w:szCs w:val="20"/>
              </w:rPr>
              <w:t xml:space="preserve"> for systemic and external supports for colleagues and students.</w:t>
            </w:r>
            <w:r w:rsidR="00C23051">
              <w:rPr>
                <w:rFonts w:ascii="Calibri" w:hAnsi="Calibri" w:cs="Calibri"/>
                <w:sz w:val="20"/>
                <w:szCs w:val="20"/>
              </w:rPr>
              <w:t xml:space="preserve"> </w:t>
            </w:r>
            <w:r w:rsidR="00C23051" w:rsidRPr="00C23051">
              <w:rPr>
                <w:rFonts w:ascii="Calibri" w:hAnsi="Calibri" w:cs="Calibri"/>
                <w:i/>
                <w:iCs/>
                <w:sz w:val="20"/>
                <w:szCs w:val="20"/>
              </w:rPr>
              <w:t>(V.3)</w:t>
            </w:r>
          </w:p>
        </w:tc>
      </w:tr>
      <w:tr w:rsidR="0008237A" w:rsidRPr="000B4898" w14:paraId="5881ADE2" w14:textId="77777777" w:rsidTr="002F0411">
        <w:tc>
          <w:tcPr>
            <w:tcW w:w="826" w:type="dxa"/>
            <w:vAlign w:val="center"/>
          </w:tcPr>
          <w:p w14:paraId="0267CA6C" w14:textId="7998FF1F" w:rsidR="0008237A" w:rsidRPr="000B4898" w:rsidRDefault="0008237A" w:rsidP="00935B22">
            <w:pPr>
              <w:jc w:val="center"/>
              <w:rPr>
                <w:rFonts w:ascii="Calibri" w:hAnsi="Calibri" w:cs="Calibri"/>
                <w:sz w:val="20"/>
                <w:szCs w:val="20"/>
              </w:rPr>
            </w:pPr>
          </w:p>
        </w:tc>
        <w:tc>
          <w:tcPr>
            <w:tcW w:w="9249" w:type="dxa"/>
          </w:tcPr>
          <w:p w14:paraId="62CD3FEA" w14:textId="31E6913D" w:rsidR="0008237A" w:rsidRPr="000B4898" w:rsidRDefault="00565308" w:rsidP="00DB563B">
            <w:pPr>
              <w:rPr>
                <w:rFonts w:ascii="Calibri" w:hAnsi="Calibri" w:cs="Calibri"/>
                <w:sz w:val="20"/>
                <w:szCs w:val="20"/>
              </w:rPr>
            </w:pPr>
            <w:r w:rsidRPr="000B4898">
              <w:rPr>
                <w:rFonts w:ascii="Calibri" w:hAnsi="Calibri" w:cs="Calibri"/>
                <w:sz w:val="20"/>
                <w:szCs w:val="20"/>
              </w:rPr>
              <w:t>R</w:t>
            </w:r>
            <w:r w:rsidR="0008237A" w:rsidRPr="000B4898">
              <w:rPr>
                <w:rFonts w:ascii="Calibri" w:hAnsi="Calibri" w:cs="Calibri"/>
                <w:sz w:val="20"/>
                <w:szCs w:val="20"/>
              </w:rPr>
              <w:t>ecognize</w:t>
            </w:r>
            <w:r w:rsidR="007E7676" w:rsidRPr="000B4898">
              <w:rPr>
                <w:rFonts w:ascii="Calibri" w:hAnsi="Calibri" w:cs="Calibri"/>
                <w:sz w:val="20"/>
                <w:szCs w:val="20"/>
              </w:rPr>
              <w:t>s</w:t>
            </w:r>
            <w:r w:rsidR="0008237A" w:rsidRPr="000B4898">
              <w:rPr>
                <w:rFonts w:ascii="Calibri" w:hAnsi="Calibri" w:cs="Calibri"/>
                <w:sz w:val="20"/>
                <w:szCs w:val="20"/>
              </w:rPr>
              <w:t xml:space="preserve"> and build</w:t>
            </w:r>
            <w:r w:rsidR="007E7676" w:rsidRPr="000B4898">
              <w:rPr>
                <w:rFonts w:ascii="Calibri" w:hAnsi="Calibri" w:cs="Calibri"/>
                <w:sz w:val="20"/>
                <w:szCs w:val="20"/>
              </w:rPr>
              <w:t>s</w:t>
            </w:r>
            <w:r w:rsidR="0008237A" w:rsidRPr="000B4898">
              <w:rPr>
                <w:rFonts w:ascii="Calibri" w:hAnsi="Calibri" w:cs="Calibri"/>
                <w:sz w:val="20"/>
                <w:szCs w:val="20"/>
              </w:rPr>
              <w:t xml:space="preserve"> resilience in </w:t>
            </w:r>
            <w:r w:rsidR="007E7676" w:rsidRPr="000B4898">
              <w:rPr>
                <w:rFonts w:ascii="Calibri" w:hAnsi="Calibri" w:cs="Calibri"/>
                <w:sz w:val="20"/>
                <w:szCs w:val="20"/>
              </w:rPr>
              <w:t>themselves and their</w:t>
            </w:r>
            <w:r w:rsidR="0008237A" w:rsidRPr="000B4898">
              <w:rPr>
                <w:rFonts w:ascii="Calibri" w:hAnsi="Calibri" w:cs="Calibri"/>
                <w:sz w:val="20"/>
                <w:szCs w:val="20"/>
              </w:rPr>
              <w:t xml:space="preserve"> students.</w:t>
            </w:r>
            <w:r w:rsidR="00C23051">
              <w:rPr>
                <w:rFonts w:ascii="Calibri" w:hAnsi="Calibri" w:cs="Calibri"/>
                <w:sz w:val="20"/>
                <w:szCs w:val="20"/>
              </w:rPr>
              <w:t xml:space="preserve"> </w:t>
            </w:r>
            <w:r w:rsidR="00C23051" w:rsidRPr="00C23051">
              <w:rPr>
                <w:rFonts w:ascii="Calibri" w:hAnsi="Calibri" w:cs="Calibri"/>
                <w:i/>
                <w:iCs/>
                <w:sz w:val="20"/>
                <w:szCs w:val="20"/>
              </w:rPr>
              <w:t>(V.4)</w:t>
            </w:r>
          </w:p>
        </w:tc>
      </w:tr>
      <w:tr w:rsidR="002F0411" w:rsidRPr="000B4898" w14:paraId="634BC2C9" w14:textId="77777777" w:rsidTr="00555BC3">
        <w:tc>
          <w:tcPr>
            <w:tcW w:w="10075" w:type="dxa"/>
            <w:gridSpan w:val="2"/>
            <w:vAlign w:val="center"/>
          </w:tcPr>
          <w:p w14:paraId="524C6184" w14:textId="208A1C28" w:rsidR="002F0411" w:rsidRPr="000B4898" w:rsidRDefault="002F0411" w:rsidP="002F0411">
            <w:pPr>
              <w:rPr>
                <w:rFonts w:ascii="Calibri" w:hAnsi="Calibri" w:cs="Calibri"/>
                <w:b/>
                <w:bCs/>
                <w:sz w:val="20"/>
                <w:szCs w:val="20"/>
              </w:rPr>
            </w:pPr>
            <w:r>
              <w:rPr>
                <w:rFonts w:ascii="Calibri" w:hAnsi="Calibri" w:cs="Calibri"/>
                <w:b/>
                <w:bCs/>
                <w:sz w:val="20"/>
                <w:szCs w:val="20"/>
              </w:rPr>
              <w:t>Products, Observations and Conversations</w:t>
            </w:r>
            <w:r w:rsidR="00FA266B">
              <w:rPr>
                <w:rFonts w:ascii="Calibri" w:hAnsi="Calibri" w:cs="Calibri"/>
                <w:b/>
                <w:bCs/>
                <w:sz w:val="20"/>
                <w:szCs w:val="20"/>
              </w:rPr>
              <w:t xml:space="preserve"> Supporting this Domain</w:t>
            </w:r>
          </w:p>
          <w:p w14:paraId="09B441C4" w14:textId="77777777" w:rsidR="002F0411" w:rsidRPr="000B4898" w:rsidRDefault="002F0411" w:rsidP="00DB563B">
            <w:pPr>
              <w:rPr>
                <w:rFonts w:ascii="Calibri" w:hAnsi="Calibri" w:cs="Calibri"/>
                <w:sz w:val="20"/>
                <w:szCs w:val="20"/>
              </w:rPr>
            </w:pPr>
          </w:p>
        </w:tc>
      </w:tr>
    </w:tbl>
    <w:p w14:paraId="01E3376E" w14:textId="77777777" w:rsidR="002D2C43" w:rsidRPr="000B4898" w:rsidRDefault="002D2C43" w:rsidP="002D2C43">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08237A" w:rsidRPr="000B4898" w14:paraId="6A12C432" w14:textId="77777777" w:rsidTr="0021689B">
        <w:tc>
          <w:tcPr>
            <w:tcW w:w="10075" w:type="dxa"/>
            <w:gridSpan w:val="2"/>
            <w:shd w:val="clear" w:color="auto" w:fill="CCFFFF"/>
          </w:tcPr>
          <w:p w14:paraId="1022A04D" w14:textId="5620AE21" w:rsidR="0008237A" w:rsidRPr="00FA266B" w:rsidRDefault="0008237A" w:rsidP="00DB563B">
            <w:pPr>
              <w:rPr>
                <w:rFonts w:ascii="Calibri" w:hAnsi="Calibri" w:cs="Calibri"/>
                <w:b/>
                <w:bCs/>
                <w:sz w:val="20"/>
                <w:szCs w:val="20"/>
              </w:rPr>
            </w:pPr>
            <w:r w:rsidRPr="00FA266B">
              <w:rPr>
                <w:rFonts w:ascii="Calibri" w:hAnsi="Calibri" w:cs="Calibri"/>
                <w:b/>
                <w:bCs/>
                <w:sz w:val="20"/>
                <w:szCs w:val="20"/>
              </w:rPr>
              <w:t>Parent and Family Engagement</w:t>
            </w:r>
          </w:p>
        </w:tc>
      </w:tr>
      <w:tr w:rsidR="00FA266B" w:rsidRPr="000B4898" w14:paraId="6DB08337" w14:textId="77777777" w:rsidTr="00FA266B">
        <w:tc>
          <w:tcPr>
            <w:tcW w:w="826" w:type="dxa"/>
            <w:tcBorders>
              <w:bottom w:val="double" w:sz="4" w:space="0" w:color="auto"/>
              <w:right w:val="double" w:sz="4" w:space="0" w:color="auto"/>
            </w:tcBorders>
            <w:shd w:val="clear" w:color="auto" w:fill="CCFFFF"/>
          </w:tcPr>
          <w:p w14:paraId="0790323C" w14:textId="06658CDF" w:rsidR="00FA266B" w:rsidRPr="00FA266B" w:rsidRDefault="00FA266B"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CCFFFF"/>
          </w:tcPr>
          <w:p w14:paraId="776EB8B2" w14:textId="62F48594" w:rsidR="00FA266B" w:rsidRPr="00FA266B" w:rsidRDefault="00FA266B" w:rsidP="00DB563B">
            <w:pPr>
              <w:rPr>
                <w:rFonts w:ascii="Calibri" w:hAnsi="Calibri" w:cs="Calibri"/>
                <w:b/>
                <w:bCs/>
                <w:sz w:val="20"/>
                <w:szCs w:val="20"/>
              </w:rPr>
            </w:pPr>
            <w:r>
              <w:rPr>
                <w:rFonts w:ascii="Calibri" w:hAnsi="Calibri" w:cs="Calibri"/>
                <w:b/>
                <w:bCs/>
                <w:sz w:val="20"/>
                <w:szCs w:val="20"/>
              </w:rPr>
              <w:t>Evidence Provided</w:t>
            </w:r>
          </w:p>
        </w:tc>
      </w:tr>
      <w:tr w:rsidR="0008237A" w:rsidRPr="000B4898" w14:paraId="27293086" w14:textId="77777777" w:rsidTr="00FA266B">
        <w:tc>
          <w:tcPr>
            <w:tcW w:w="826" w:type="dxa"/>
            <w:tcBorders>
              <w:top w:val="double" w:sz="4" w:space="0" w:color="auto"/>
            </w:tcBorders>
            <w:vAlign w:val="center"/>
          </w:tcPr>
          <w:p w14:paraId="6CFDAB8C" w14:textId="59B56737" w:rsidR="0008237A" w:rsidRPr="000B4898" w:rsidRDefault="0008237A" w:rsidP="00935B22">
            <w:pPr>
              <w:jc w:val="center"/>
              <w:rPr>
                <w:rFonts w:ascii="Calibri" w:hAnsi="Calibri" w:cs="Calibri"/>
                <w:sz w:val="20"/>
                <w:szCs w:val="20"/>
              </w:rPr>
            </w:pPr>
          </w:p>
        </w:tc>
        <w:tc>
          <w:tcPr>
            <w:tcW w:w="9249" w:type="dxa"/>
            <w:tcBorders>
              <w:top w:val="double" w:sz="4" w:space="0" w:color="auto"/>
            </w:tcBorders>
          </w:tcPr>
          <w:p w14:paraId="5AAAFD96" w14:textId="33C82344" w:rsidR="0008237A" w:rsidRPr="000B4898" w:rsidRDefault="00565308" w:rsidP="00DB563B">
            <w:pPr>
              <w:rPr>
                <w:rFonts w:ascii="Calibri" w:hAnsi="Calibri" w:cs="Calibri"/>
                <w:sz w:val="20"/>
                <w:szCs w:val="20"/>
              </w:rPr>
            </w:pPr>
            <w:r w:rsidRPr="000B4898">
              <w:rPr>
                <w:rFonts w:ascii="Calibri" w:hAnsi="Calibri" w:cs="Calibri"/>
                <w:sz w:val="20"/>
                <w:szCs w:val="20"/>
              </w:rPr>
              <w:t>C</w:t>
            </w:r>
            <w:r w:rsidR="0008237A" w:rsidRPr="000B4898">
              <w:rPr>
                <w:rFonts w:ascii="Calibri" w:hAnsi="Calibri" w:cs="Calibri"/>
                <w:sz w:val="20"/>
                <w:szCs w:val="20"/>
              </w:rPr>
              <w:t>ommunicate regularly with parents and families.</w:t>
            </w:r>
            <w:r w:rsidR="00C23051">
              <w:rPr>
                <w:rFonts w:ascii="Calibri" w:hAnsi="Calibri" w:cs="Calibri"/>
                <w:sz w:val="20"/>
                <w:szCs w:val="20"/>
              </w:rPr>
              <w:t xml:space="preserve"> </w:t>
            </w:r>
            <w:r w:rsidR="00C23051" w:rsidRPr="00C23051">
              <w:rPr>
                <w:rFonts w:ascii="Calibri" w:hAnsi="Calibri" w:cs="Calibri"/>
                <w:i/>
                <w:iCs/>
                <w:sz w:val="20"/>
                <w:szCs w:val="20"/>
              </w:rPr>
              <w:t>(F.1)</w:t>
            </w:r>
          </w:p>
        </w:tc>
      </w:tr>
      <w:tr w:rsidR="0008237A" w:rsidRPr="000B4898" w14:paraId="7CE0610A" w14:textId="77777777" w:rsidTr="00FA266B">
        <w:tc>
          <w:tcPr>
            <w:tcW w:w="826" w:type="dxa"/>
            <w:vAlign w:val="center"/>
          </w:tcPr>
          <w:p w14:paraId="72373C80" w14:textId="1F458AC4" w:rsidR="0008237A" w:rsidRPr="000B4898" w:rsidRDefault="0008237A" w:rsidP="00935B22">
            <w:pPr>
              <w:jc w:val="center"/>
              <w:rPr>
                <w:rFonts w:ascii="Calibri" w:hAnsi="Calibri" w:cs="Calibri"/>
                <w:sz w:val="20"/>
                <w:szCs w:val="20"/>
              </w:rPr>
            </w:pPr>
          </w:p>
        </w:tc>
        <w:tc>
          <w:tcPr>
            <w:tcW w:w="9249" w:type="dxa"/>
          </w:tcPr>
          <w:p w14:paraId="4C18E0B4" w14:textId="18FBC899" w:rsidR="0008237A" w:rsidRPr="000B4898" w:rsidRDefault="00565308" w:rsidP="00DB563B">
            <w:pPr>
              <w:rPr>
                <w:rFonts w:ascii="Calibri" w:hAnsi="Calibri" w:cs="Calibri"/>
                <w:sz w:val="20"/>
                <w:szCs w:val="20"/>
              </w:rPr>
            </w:pPr>
            <w:r w:rsidRPr="000B4898">
              <w:rPr>
                <w:rFonts w:ascii="Calibri" w:hAnsi="Calibri" w:cs="Calibri"/>
                <w:sz w:val="20"/>
                <w:szCs w:val="20"/>
              </w:rPr>
              <w:t>E</w:t>
            </w:r>
            <w:r w:rsidR="0008237A" w:rsidRPr="000B4898">
              <w:rPr>
                <w:rFonts w:ascii="Calibri" w:hAnsi="Calibri" w:cs="Calibri"/>
                <w:sz w:val="20"/>
                <w:szCs w:val="20"/>
              </w:rPr>
              <w:t>ngage</w:t>
            </w:r>
            <w:r w:rsidRPr="000B4898">
              <w:rPr>
                <w:rFonts w:ascii="Calibri" w:hAnsi="Calibri" w:cs="Calibri"/>
                <w:sz w:val="20"/>
                <w:szCs w:val="20"/>
              </w:rPr>
              <w:t>s</w:t>
            </w:r>
            <w:r w:rsidR="0008237A" w:rsidRPr="000B4898">
              <w:rPr>
                <w:rFonts w:ascii="Calibri" w:hAnsi="Calibri" w:cs="Calibri"/>
                <w:sz w:val="20"/>
                <w:szCs w:val="20"/>
              </w:rPr>
              <w:t xml:space="preserve"> parents and families as partners to collaborate and co-create experiences for children.</w:t>
            </w:r>
            <w:r w:rsidR="00C23051">
              <w:rPr>
                <w:rFonts w:ascii="Calibri" w:hAnsi="Calibri" w:cs="Calibri"/>
                <w:sz w:val="20"/>
                <w:szCs w:val="20"/>
              </w:rPr>
              <w:t xml:space="preserve"> </w:t>
            </w:r>
            <w:r w:rsidR="00C23051" w:rsidRPr="00C23051">
              <w:rPr>
                <w:rFonts w:ascii="Calibri" w:hAnsi="Calibri" w:cs="Calibri"/>
                <w:i/>
                <w:iCs/>
                <w:sz w:val="20"/>
                <w:szCs w:val="20"/>
              </w:rPr>
              <w:t>(F.2)</w:t>
            </w:r>
          </w:p>
        </w:tc>
      </w:tr>
      <w:tr w:rsidR="0008237A" w:rsidRPr="000B4898" w14:paraId="4CC80125" w14:textId="77777777" w:rsidTr="00FA266B">
        <w:tc>
          <w:tcPr>
            <w:tcW w:w="826" w:type="dxa"/>
            <w:vAlign w:val="center"/>
          </w:tcPr>
          <w:p w14:paraId="46F7AE60" w14:textId="49E93641" w:rsidR="0008237A" w:rsidRPr="000B4898" w:rsidRDefault="0008237A" w:rsidP="00935B22">
            <w:pPr>
              <w:jc w:val="center"/>
              <w:rPr>
                <w:rFonts w:ascii="Calibri" w:hAnsi="Calibri" w:cs="Calibri"/>
                <w:sz w:val="20"/>
                <w:szCs w:val="20"/>
              </w:rPr>
            </w:pPr>
          </w:p>
        </w:tc>
        <w:tc>
          <w:tcPr>
            <w:tcW w:w="9249" w:type="dxa"/>
          </w:tcPr>
          <w:p w14:paraId="26E96887" w14:textId="50365765" w:rsidR="0008237A" w:rsidRPr="000B4898" w:rsidRDefault="000169DD" w:rsidP="00DB563B">
            <w:pPr>
              <w:rPr>
                <w:rFonts w:ascii="Calibri" w:hAnsi="Calibri" w:cs="Calibri"/>
                <w:sz w:val="20"/>
                <w:szCs w:val="20"/>
              </w:rPr>
            </w:pPr>
            <w:r w:rsidRPr="000B4898">
              <w:rPr>
                <w:rFonts w:ascii="Calibri" w:hAnsi="Calibri" w:cs="Calibri"/>
                <w:sz w:val="20"/>
                <w:szCs w:val="20"/>
              </w:rPr>
              <w:t>Shifted toward</w:t>
            </w:r>
            <w:r w:rsidR="0008237A" w:rsidRPr="000B4898">
              <w:rPr>
                <w:rFonts w:ascii="Calibri" w:hAnsi="Calibri" w:cs="Calibri"/>
                <w:sz w:val="20"/>
                <w:szCs w:val="20"/>
              </w:rPr>
              <w:t xml:space="preserve"> parent and family engagement rather than teacher-directed involvement.</w:t>
            </w:r>
            <w:r w:rsidR="00C23051">
              <w:rPr>
                <w:rFonts w:ascii="Calibri" w:hAnsi="Calibri" w:cs="Calibri"/>
                <w:sz w:val="20"/>
                <w:szCs w:val="20"/>
              </w:rPr>
              <w:t xml:space="preserve"> </w:t>
            </w:r>
            <w:r w:rsidR="00C23051" w:rsidRPr="00C23051">
              <w:rPr>
                <w:rFonts w:ascii="Calibri" w:hAnsi="Calibri" w:cs="Calibri"/>
                <w:i/>
                <w:iCs/>
                <w:sz w:val="20"/>
                <w:szCs w:val="20"/>
              </w:rPr>
              <w:t>(F.3)</w:t>
            </w:r>
          </w:p>
        </w:tc>
      </w:tr>
      <w:tr w:rsidR="0008237A" w:rsidRPr="000B4898" w14:paraId="4B20DFDE" w14:textId="77777777" w:rsidTr="00FA266B">
        <w:tc>
          <w:tcPr>
            <w:tcW w:w="826" w:type="dxa"/>
            <w:vAlign w:val="center"/>
          </w:tcPr>
          <w:p w14:paraId="2FE0D71D" w14:textId="12D3262C" w:rsidR="0008237A" w:rsidRPr="000B4898" w:rsidRDefault="0008237A" w:rsidP="00935B22">
            <w:pPr>
              <w:jc w:val="center"/>
              <w:rPr>
                <w:rFonts w:ascii="Calibri" w:hAnsi="Calibri" w:cs="Calibri"/>
                <w:sz w:val="20"/>
                <w:szCs w:val="20"/>
              </w:rPr>
            </w:pPr>
            <w:bookmarkStart w:id="1" w:name="_Hlk112132194"/>
          </w:p>
        </w:tc>
        <w:tc>
          <w:tcPr>
            <w:tcW w:w="9249" w:type="dxa"/>
          </w:tcPr>
          <w:p w14:paraId="5FA931E0" w14:textId="0D146649" w:rsidR="0008237A" w:rsidRPr="000B4898" w:rsidRDefault="000169DD" w:rsidP="00DB563B">
            <w:pPr>
              <w:rPr>
                <w:rFonts w:ascii="Calibri" w:hAnsi="Calibri" w:cs="Calibri"/>
                <w:sz w:val="20"/>
                <w:szCs w:val="20"/>
              </w:rPr>
            </w:pPr>
            <w:r w:rsidRPr="000B4898">
              <w:rPr>
                <w:rFonts w:ascii="Calibri" w:hAnsi="Calibri" w:cs="Calibri"/>
                <w:sz w:val="20"/>
                <w:szCs w:val="20"/>
              </w:rPr>
              <w:t>R</w:t>
            </w:r>
            <w:r w:rsidR="0008237A" w:rsidRPr="000B4898">
              <w:rPr>
                <w:rFonts w:ascii="Calibri" w:hAnsi="Calibri" w:cs="Calibri"/>
                <w:sz w:val="20"/>
                <w:szCs w:val="20"/>
              </w:rPr>
              <w:t>eflect</w:t>
            </w:r>
            <w:r w:rsidRPr="000B4898">
              <w:rPr>
                <w:rFonts w:ascii="Calibri" w:hAnsi="Calibri" w:cs="Calibri"/>
                <w:sz w:val="20"/>
                <w:szCs w:val="20"/>
              </w:rPr>
              <w:t>s</w:t>
            </w:r>
            <w:r w:rsidR="0008237A" w:rsidRPr="000B4898">
              <w:rPr>
                <w:rFonts w:ascii="Calibri" w:hAnsi="Calibri" w:cs="Calibri"/>
                <w:sz w:val="20"/>
                <w:szCs w:val="20"/>
              </w:rPr>
              <w:t xml:space="preserve"> on the journey and world views of others and work to understand and honour these world views.</w:t>
            </w:r>
            <w:r w:rsidR="00C23051">
              <w:rPr>
                <w:rFonts w:ascii="Calibri" w:hAnsi="Calibri" w:cs="Calibri"/>
                <w:sz w:val="20"/>
                <w:szCs w:val="20"/>
              </w:rPr>
              <w:t xml:space="preserve"> (</w:t>
            </w:r>
            <w:r w:rsidR="00C23051" w:rsidRPr="00C23051">
              <w:rPr>
                <w:rFonts w:ascii="Calibri" w:hAnsi="Calibri" w:cs="Calibri"/>
                <w:i/>
                <w:iCs/>
                <w:sz w:val="20"/>
                <w:szCs w:val="20"/>
              </w:rPr>
              <w:t>F.4)</w:t>
            </w:r>
          </w:p>
        </w:tc>
      </w:tr>
      <w:tr w:rsidR="00FA266B" w:rsidRPr="000B4898" w14:paraId="5FB067A1" w14:textId="77777777" w:rsidTr="006F7342">
        <w:tc>
          <w:tcPr>
            <w:tcW w:w="10075" w:type="dxa"/>
            <w:gridSpan w:val="2"/>
            <w:vAlign w:val="center"/>
          </w:tcPr>
          <w:p w14:paraId="7B06BA13" w14:textId="1DF28951" w:rsidR="00FA266B" w:rsidRPr="00FA266B" w:rsidRDefault="00FA266B" w:rsidP="00DB563B">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0DD5D747" w14:textId="1EC808CF" w:rsidR="00FA266B" w:rsidRPr="000B4898" w:rsidRDefault="00FA266B" w:rsidP="00DB563B">
            <w:pPr>
              <w:rPr>
                <w:rFonts w:ascii="Calibri" w:hAnsi="Calibri" w:cs="Calibri"/>
                <w:sz w:val="20"/>
                <w:szCs w:val="20"/>
              </w:rPr>
            </w:pPr>
          </w:p>
        </w:tc>
      </w:tr>
      <w:bookmarkEnd w:id="1"/>
    </w:tbl>
    <w:p w14:paraId="22A145CC" w14:textId="77777777" w:rsidR="002D2C43" w:rsidRPr="000B4898" w:rsidRDefault="002D2C43" w:rsidP="002D2C43">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08237A" w:rsidRPr="000B4898" w14:paraId="443D4E07" w14:textId="77777777" w:rsidTr="0021689B">
        <w:tc>
          <w:tcPr>
            <w:tcW w:w="10075" w:type="dxa"/>
            <w:gridSpan w:val="2"/>
            <w:shd w:val="clear" w:color="auto" w:fill="CCFFFF"/>
          </w:tcPr>
          <w:p w14:paraId="4651F071" w14:textId="1B75ED99" w:rsidR="0008237A" w:rsidRPr="00BE784A" w:rsidRDefault="0008237A" w:rsidP="00DB563B">
            <w:pPr>
              <w:rPr>
                <w:rFonts w:ascii="Calibri" w:hAnsi="Calibri" w:cs="Calibri"/>
                <w:b/>
                <w:bCs/>
                <w:sz w:val="20"/>
                <w:szCs w:val="20"/>
              </w:rPr>
            </w:pPr>
            <w:r w:rsidRPr="00BE784A">
              <w:rPr>
                <w:rFonts w:ascii="Calibri" w:hAnsi="Calibri" w:cs="Calibri"/>
                <w:b/>
                <w:bCs/>
                <w:sz w:val="20"/>
                <w:szCs w:val="20"/>
              </w:rPr>
              <w:t>Classroom Learning Community</w:t>
            </w:r>
          </w:p>
        </w:tc>
      </w:tr>
      <w:tr w:rsidR="00612851" w:rsidRPr="000B4898" w14:paraId="59D94950" w14:textId="77777777" w:rsidTr="00612851">
        <w:tc>
          <w:tcPr>
            <w:tcW w:w="826" w:type="dxa"/>
            <w:tcBorders>
              <w:bottom w:val="double" w:sz="4" w:space="0" w:color="auto"/>
              <w:right w:val="double" w:sz="4" w:space="0" w:color="auto"/>
            </w:tcBorders>
            <w:shd w:val="clear" w:color="auto" w:fill="CCFFFF"/>
          </w:tcPr>
          <w:p w14:paraId="4EB32BA4" w14:textId="52FE3410" w:rsidR="00612851" w:rsidRPr="00BE784A" w:rsidRDefault="00612851"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CCFFFF"/>
          </w:tcPr>
          <w:p w14:paraId="742C12C7" w14:textId="73D334C6" w:rsidR="00612851" w:rsidRPr="00BE784A" w:rsidRDefault="00612851" w:rsidP="00DB563B">
            <w:pPr>
              <w:rPr>
                <w:rFonts w:ascii="Calibri" w:hAnsi="Calibri" w:cs="Calibri"/>
                <w:b/>
                <w:bCs/>
                <w:sz w:val="20"/>
                <w:szCs w:val="20"/>
              </w:rPr>
            </w:pPr>
            <w:r>
              <w:rPr>
                <w:rFonts w:ascii="Calibri" w:hAnsi="Calibri" w:cs="Calibri"/>
                <w:b/>
                <w:bCs/>
                <w:sz w:val="20"/>
                <w:szCs w:val="20"/>
              </w:rPr>
              <w:t>Evidence Provided</w:t>
            </w:r>
          </w:p>
        </w:tc>
      </w:tr>
      <w:tr w:rsidR="0008237A" w:rsidRPr="000B4898" w14:paraId="41912322" w14:textId="77777777" w:rsidTr="00612851">
        <w:tc>
          <w:tcPr>
            <w:tcW w:w="826" w:type="dxa"/>
            <w:tcBorders>
              <w:top w:val="double" w:sz="4" w:space="0" w:color="auto"/>
            </w:tcBorders>
            <w:vAlign w:val="center"/>
          </w:tcPr>
          <w:p w14:paraId="7EE746B8" w14:textId="13E8CAAE" w:rsidR="0008237A" w:rsidRPr="000B4898" w:rsidRDefault="0008237A" w:rsidP="00935B22">
            <w:pPr>
              <w:jc w:val="center"/>
              <w:rPr>
                <w:rFonts w:ascii="Calibri" w:hAnsi="Calibri" w:cs="Calibri"/>
                <w:sz w:val="20"/>
                <w:szCs w:val="20"/>
              </w:rPr>
            </w:pPr>
          </w:p>
        </w:tc>
        <w:tc>
          <w:tcPr>
            <w:tcW w:w="9249" w:type="dxa"/>
            <w:tcBorders>
              <w:top w:val="double" w:sz="4" w:space="0" w:color="auto"/>
            </w:tcBorders>
          </w:tcPr>
          <w:p w14:paraId="0990FB6E" w14:textId="56EDF3D6" w:rsidR="0008237A" w:rsidRPr="000B4898" w:rsidRDefault="000169DD" w:rsidP="00DB563B">
            <w:pPr>
              <w:rPr>
                <w:rFonts w:ascii="Calibri" w:hAnsi="Calibri" w:cs="Calibri"/>
                <w:sz w:val="20"/>
                <w:szCs w:val="20"/>
              </w:rPr>
            </w:pPr>
            <w:r w:rsidRPr="000B4898">
              <w:rPr>
                <w:rFonts w:ascii="Calibri" w:hAnsi="Calibri" w:cs="Calibri"/>
                <w:sz w:val="20"/>
                <w:szCs w:val="20"/>
              </w:rPr>
              <w:t>C</w:t>
            </w:r>
            <w:r w:rsidR="0008237A" w:rsidRPr="000B4898">
              <w:rPr>
                <w:rFonts w:ascii="Calibri" w:hAnsi="Calibri" w:cs="Calibri"/>
                <w:sz w:val="20"/>
                <w:szCs w:val="20"/>
              </w:rPr>
              <w:t>o-construct</w:t>
            </w:r>
            <w:r w:rsidRPr="000B4898">
              <w:rPr>
                <w:rFonts w:ascii="Calibri" w:hAnsi="Calibri" w:cs="Calibri"/>
                <w:sz w:val="20"/>
                <w:szCs w:val="20"/>
              </w:rPr>
              <w:t>s</w:t>
            </w:r>
            <w:r w:rsidR="0008237A" w:rsidRPr="000B4898">
              <w:rPr>
                <w:rFonts w:ascii="Calibri" w:hAnsi="Calibri" w:cs="Calibri"/>
                <w:sz w:val="20"/>
                <w:szCs w:val="20"/>
              </w:rPr>
              <w:t xml:space="preserve"> classroom rules and expectations with students and consistently teach</w:t>
            </w:r>
            <w:r w:rsidRPr="000B4898">
              <w:rPr>
                <w:rFonts w:ascii="Calibri" w:hAnsi="Calibri" w:cs="Calibri"/>
                <w:sz w:val="20"/>
                <w:szCs w:val="20"/>
              </w:rPr>
              <w:t>es</w:t>
            </w:r>
            <w:r w:rsidR="0008237A" w:rsidRPr="000B4898">
              <w:rPr>
                <w:rFonts w:ascii="Calibri" w:hAnsi="Calibri" w:cs="Calibri"/>
                <w:sz w:val="20"/>
                <w:szCs w:val="20"/>
              </w:rPr>
              <w:t>, model</w:t>
            </w:r>
            <w:r w:rsidRPr="000B4898">
              <w:rPr>
                <w:rFonts w:ascii="Calibri" w:hAnsi="Calibri" w:cs="Calibri"/>
                <w:sz w:val="20"/>
                <w:szCs w:val="20"/>
              </w:rPr>
              <w:t>s</w:t>
            </w:r>
            <w:r w:rsidR="0008237A" w:rsidRPr="000B4898">
              <w:rPr>
                <w:rFonts w:ascii="Calibri" w:hAnsi="Calibri" w:cs="Calibri"/>
                <w:sz w:val="20"/>
                <w:szCs w:val="20"/>
              </w:rPr>
              <w:t>, and reinforce</w:t>
            </w:r>
            <w:r w:rsidRPr="000B4898">
              <w:rPr>
                <w:rFonts w:ascii="Calibri" w:hAnsi="Calibri" w:cs="Calibri"/>
                <w:sz w:val="20"/>
                <w:szCs w:val="20"/>
              </w:rPr>
              <w:t>s</w:t>
            </w:r>
            <w:r w:rsidR="0008237A" w:rsidRPr="000B4898">
              <w:rPr>
                <w:rFonts w:ascii="Calibri" w:hAnsi="Calibri" w:cs="Calibri"/>
                <w:sz w:val="20"/>
                <w:szCs w:val="20"/>
              </w:rPr>
              <w:t xml:space="preserve"> routines and expectations throughout the year.</w:t>
            </w:r>
            <w:r w:rsidR="00C23051">
              <w:rPr>
                <w:rFonts w:ascii="Calibri" w:hAnsi="Calibri" w:cs="Calibri"/>
                <w:sz w:val="20"/>
                <w:szCs w:val="20"/>
              </w:rPr>
              <w:t xml:space="preserve"> (C.1)</w:t>
            </w:r>
          </w:p>
        </w:tc>
      </w:tr>
      <w:tr w:rsidR="0008237A" w:rsidRPr="000B4898" w14:paraId="2B4D2F6E" w14:textId="77777777" w:rsidTr="00612851">
        <w:tc>
          <w:tcPr>
            <w:tcW w:w="826" w:type="dxa"/>
            <w:vAlign w:val="center"/>
          </w:tcPr>
          <w:p w14:paraId="77FD96D4" w14:textId="64B432E0" w:rsidR="0008237A" w:rsidRPr="000B4898" w:rsidRDefault="0008237A" w:rsidP="00935B22">
            <w:pPr>
              <w:jc w:val="center"/>
              <w:rPr>
                <w:rFonts w:ascii="Calibri" w:hAnsi="Calibri" w:cs="Calibri"/>
                <w:sz w:val="20"/>
                <w:szCs w:val="20"/>
              </w:rPr>
            </w:pPr>
          </w:p>
        </w:tc>
        <w:tc>
          <w:tcPr>
            <w:tcW w:w="9249" w:type="dxa"/>
          </w:tcPr>
          <w:p w14:paraId="56904E28" w14:textId="13953F3B" w:rsidR="0008237A" w:rsidRPr="000B4898" w:rsidRDefault="00AC3645" w:rsidP="00DB563B">
            <w:pPr>
              <w:rPr>
                <w:rFonts w:ascii="Calibri" w:hAnsi="Calibri" w:cs="Calibri"/>
                <w:sz w:val="20"/>
                <w:szCs w:val="20"/>
              </w:rPr>
            </w:pPr>
            <w:r w:rsidRPr="000B4898">
              <w:rPr>
                <w:rFonts w:ascii="Calibri" w:hAnsi="Calibri" w:cs="Calibri"/>
                <w:sz w:val="20"/>
                <w:szCs w:val="20"/>
              </w:rPr>
              <w:t>R</w:t>
            </w:r>
            <w:r w:rsidR="0008237A" w:rsidRPr="000B4898">
              <w:rPr>
                <w:rFonts w:ascii="Calibri" w:hAnsi="Calibri" w:cs="Calibri"/>
                <w:sz w:val="20"/>
                <w:szCs w:val="20"/>
              </w:rPr>
              <w:t>ecognize</w:t>
            </w:r>
            <w:r w:rsidRPr="000B4898">
              <w:rPr>
                <w:rFonts w:ascii="Calibri" w:hAnsi="Calibri" w:cs="Calibri"/>
                <w:sz w:val="20"/>
                <w:szCs w:val="20"/>
              </w:rPr>
              <w:t>s</w:t>
            </w:r>
            <w:r w:rsidR="0008237A" w:rsidRPr="000B4898">
              <w:rPr>
                <w:rFonts w:ascii="Calibri" w:hAnsi="Calibri" w:cs="Calibri"/>
                <w:sz w:val="20"/>
                <w:szCs w:val="20"/>
              </w:rPr>
              <w:t xml:space="preserve"> that systemic barriers and biases exist, and actively work</w:t>
            </w:r>
            <w:r w:rsidRPr="000B4898">
              <w:rPr>
                <w:rFonts w:ascii="Calibri" w:hAnsi="Calibri" w:cs="Calibri"/>
                <w:sz w:val="20"/>
                <w:szCs w:val="20"/>
              </w:rPr>
              <w:t>s</w:t>
            </w:r>
            <w:r w:rsidR="0008237A" w:rsidRPr="000B4898">
              <w:rPr>
                <w:rFonts w:ascii="Calibri" w:hAnsi="Calibri" w:cs="Calibri"/>
                <w:sz w:val="20"/>
                <w:szCs w:val="20"/>
              </w:rPr>
              <w:t xml:space="preserve"> to identify and address them in </w:t>
            </w:r>
            <w:r w:rsidRPr="000B4898">
              <w:rPr>
                <w:rFonts w:ascii="Calibri" w:hAnsi="Calibri" w:cs="Calibri"/>
                <w:sz w:val="20"/>
                <w:szCs w:val="20"/>
              </w:rPr>
              <w:t xml:space="preserve">the </w:t>
            </w:r>
            <w:r w:rsidR="0008237A" w:rsidRPr="000B4898">
              <w:rPr>
                <w:rFonts w:ascii="Calibri" w:hAnsi="Calibri" w:cs="Calibri"/>
                <w:sz w:val="20"/>
                <w:szCs w:val="20"/>
              </w:rPr>
              <w:t>classroom.</w:t>
            </w:r>
            <w:r w:rsidR="00C23051">
              <w:rPr>
                <w:rFonts w:ascii="Calibri" w:hAnsi="Calibri" w:cs="Calibri"/>
                <w:sz w:val="20"/>
                <w:szCs w:val="20"/>
              </w:rPr>
              <w:t xml:space="preserve"> </w:t>
            </w:r>
            <w:r w:rsidR="00C23051" w:rsidRPr="00C23051">
              <w:rPr>
                <w:rFonts w:ascii="Calibri" w:hAnsi="Calibri" w:cs="Calibri"/>
                <w:i/>
                <w:iCs/>
                <w:sz w:val="20"/>
                <w:szCs w:val="20"/>
              </w:rPr>
              <w:t>(C.2)</w:t>
            </w:r>
          </w:p>
        </w:tc>
      </w:tr>
      <w:tr w:rsidR="0008237A" w:rsidRPr="000B4898" w14:paraId="16830DCB" w14:textId="77777777" w:rsidTr="00612851">
        <w:tc>
          <w:tcPr>
            <w:tcW w:w="826" w:type="dxa"/>
            <w:vAlign w:val="center"/>
          </w:tcPr>
          <w:p w14:paraId="4B215C10" w14:textId="7010A805" w:rsidR="0008237A" w:rsidRPr="000B4898" w:rsidRDefault="0008237A" w:rsidP="00935B22">
            <w:pPr>
              <w:jc w:val="center"/>
              <w:rPr>
                <w:rFonts w:ascii="Calibri" w:hAnsi="Calibri" w:cs="Calibri"/>
                <w:sz w:val="20"/>
                <w:szCs w:val="20"/>
              </w:rPr>
            </w:pPr>
          </w:p>
        </w:tc>
        <w:tc>
          <w:tcPr>
            <w:tcW w:w="9249" w:type="dxa"/>
          </w:tcPr>
          <w:p w14:paraId="59D5A821" w14:textId="1A7C654D" w:rsidR="0008237A" w:rsidRPr="000B4898" w:rsidRDefault="00AC3645" w:rsidP="00DB563B">
            <w:pPr>
              <w:rPr>
                <w:rFonts w:ascii="Calibri" w:hAnsi="Calibri" w:cs="Calibri"/>
                <w:sz w:val="20"/>
                <w:szCs w:val="20"/>
              </w:rPr>
            </w:pPr>
            <w:r w:rsidRPr="000B4898">
              <w:rPr>
                <w:rFonts w:ascii="Calibri" w:hAnsi="Calibri" w:cs="Calibri"/>
                <w:sz w:val="20"/>
                <w:szCs w:val="20"/>
              </w:rPr>
              <w:t>F</w:t>
            </w:r>
            <w:r w:rsidR="0008237A" w:rsidRPr="000B4898">
              <w:rPr>
                <w:rFonts w:ascii="Calibri" w:hAnsi="Calibri" w:cs="Calibri"/>
                <w:sz w:val="20"/>
                <w:szCs w:val="20"/>
              </w:rPr>
              <w:t>oster</w:t>
            </w:r>
            <w:r w:rsidRPr="000B4898">
              <w:rPr>
                <w:rFonts w:ascii="Calibri" w:hAnsi="Calibri" w:cs="Calibri"/>
                <w:sz w:val="20"/>
                <w:szCs w:val="20"/>
              </w:rPr>
              <w:t>s</w:t>
            </w:r>
            <w:r w:rsidR="0008237A" w:rsidRPr="000B4898">
              <w:rPr>
                <w:rFonts w:ascii="Calibri" w:hAnsi="Calibri" w:cs="Calibri"/>
                <w:sz w:val="20"/>
                <w:szCs w:val="20"/>
              </w:rPr>
              <w:t xml:space="preserve"> an atmosphere of mutual respect and create</w:t>
            </w:r>
            <w:r w:rsidRPr="000B4898">
              <w:rPr>
                <w:rFonts w:ascii="Calibri" w:hAnsi="Calibri" w:cs="Calibri"/>
                <w:sz w:val="20"/>
                <w:szCs w:val="20"/>
              </w:rPr>
              <w:t>s</w:t>
            </w:r>
            <w:r w:rsidR="0008237A" w:rsidRPr="000B4898">
              <w:rPr>
                <w:rFonts w:ascii="Calibri" w:hAnsi="Calibri" w:cs="Calibri"/>
                <w:sz w:val="20"/>
                <w:szCs w:val="20"/>
              </w:rPr>
              <w:t xml:space="preserve"> a space for student-student and student-</w:t>
            </w:r>
            <w:r w:rsidR="00871518" w:rsidRPr="000B4898">
              <w:rPr>
                <w:rFonts w:ascii="Calibri" w:hAnsi="Calibri" w:cs="Calibri"/>
                <w:sz w:val="20"/>
                <w:szCs w:val="20"/>
              </w:rPr>
              <w:t>educator</w:t>
            </w:r>
            <w:r w:rsidR="0008237A" w:rsidRPr="000B4898">
              <w:rPr>
                <w:rFonts w:ascii="Calibri" w:hAnsi="Calibri" w:cs="Calibri"/>
                <w:sz w:val="20"/>
                <w:szCs w:val="20"/>
              </w:rPr>
              <w:t xml:space="preserve"> relationships to grow.</w:t>
            </w:r>
            <w:r w:rsidR="00C23051">
              <w:rPr>
                <w:rFonts w:ascii="Calibri" w:hAnsi="Calibri" w:cs="Calibri"/>
                <w:sz w:val="20"/>
                <w:szCs w:val="20"/>
              </w:rPr>
              <w:t xml:space="preserve"> </w:t>
            </w:r>
            <w:r w:rsidR="00C23051" w:rsidRPr="00C23051">
              <w:rPr>
                <w:rFonts w:ascii="Calibri" w:hAnsi="Calibri" w:cs="Calibri"/>
                <w:i/>
                <w:iCs/>
                <w:sz w:val="20"/>
                <w:szCs w:val="20"/>
              </w:rPr>
              <w:t>(C.3)</w:t>
            </w:r>
          </w:p>
        </w:tc>
      </w:tr>
      <w:tr w:rsidR="0008237A" w:rsidRPr="000B4898" w14:paraId="66C7998F" w14:textId="77777777" w:rsidTr="00612851">
        <w:tc>
          <w:tcPr>
            <w:tcW w:w="826" w:type="dxa"/>
            <w:vAlign w:val="center"/>
          </w:tcPr>
          <w:p w14:paraId="3CB4D4B3" w14:textId="4A0AB031" w:rsidR="0008237A" w:rsidRPr="000B4898" w:rsidRDefault="0008237A" w:rsidP="00935B22">
            <w:pPr>
              <w:jc w:val="center"/>
              <w:rPr>
                <w:rFonts w:ascii="Calibri" w:hAnsi="Calibri" w:cs="Calibri"/>
                <w:sz w:val="20"/>
                <w:szCs w:val="20"/>
              </w:rPr>
            </w:pPr>
          </w:p>
        </w:tc>
        <w:tc>
          <w:tcPr>
            <w:tcW w:w="9249" w:type="dxa"/>
          </w:tcPr>
          <w:p w14:paraId="0050BA76" w14:textId="5490C2FC" w:rsidR="0008237A" w:rsidRPr="000B4898" w:rsidRDefault="00871518" w:rsidP="00DB563B">
            <w:pPr>
              <w:rPr>
                <w:rFonts w:ascii="Calibri" w:hAnsi="Calibri" w:cs="Calibri"/>
                <w:sz w:val="20"/>
                <w:szCs w:val="20"/>
              </w:rPr>
            </w:pPr>
            <w:r w:rsidRPr="000B4898">
              <w:rPr>
                <w:rFonts w:ascii="Calibri" w:hAnsi="Calibri" w:cs="Calibri"/>
                <w:sz w:val="20"/>
                <w:szCs w:val="20"/>
              </w:rPr>
              <w:t>D</w:t>
            </w:r>
            <w:r w:rsidR="0008237A" w:rsidRPr="000B4898">
              <w:rPr>
                <w:rFonts w:ascii="Calibri" w:hAnsi="Calibri" w:cs="Calibri"/>
                <w:sz w:val="20"/>
                <w:szCs w:val="20"/>
              </w:rPr>
              <w:t>esign</w:t>
            </w:r>
            <w:r w:rsidRPr="000B4898">
              <w:rPr>
                <w:rFonts w:ascii="Calibri" w:hAnsi="Calibri" w:cs="Calibri"/>
                <w:sz w:val="20"/>
                <w:szCs w:val="20"/>
              </w:rPr>
              <w:t>s</w:t>
            </w:r>
            <w:r w:rsidR="0008237A" w:rsidRPr="000B4898">
              <w:rPr>
                <w:rFonts w:ascii="Calibri" w:hAnsi="Calibri" w:cs="Calibri"/>
                <w:sz w:val="20"/>
                <w:szCs w:val="20"/>
              </w:rPr>
              <w:t xml:space="preserve"> experiences to support their own and others’ sense of belonging, generosity, mastery, and independence.</w:t>
            </w:r>
            <w:r w:rsidR="00C23051">
              <w:rPr>
                <w:rFonts w:ascii="Calibri" w:hAnsi="Calibri" w:cs="Calibri"/>
                <w:sz w:val="20"/>
                <w:szCs w:val="20"/>
              </w:rPr>
              <w:t xml:space="preserve"> </w:t>
            </w:r>
            <w:r w:rsidR="00C23051" w:rsidRPr="00C23051">
              <w:rPr>
                <w:rFonts w:ascii="Calibri" w:hAnsi="Calibri" w:cs="Calibri"/>
                <w:i/>
                <w:iCs/>
                <w:sz w:val="20"/>
                <w:szCs w:val="20"/>
              </w:rPr>
              <w:t>(C.4)</w:t>
            </w:r>
          </w:p>
        </w:tc>
      </w:tr>
      <w:tr w:rsidR="0008237A" w:rsidRPr="000B4898" w14:paraId="7948C397" w14:textId="77777777" w:rsidTr="00612851">
        <w:tc>
          <w:tcPr>
            <w:tcW w:w="826" w:type="dxa"/>
            <w:vAlign w:val="center"/>
          </w:tcPr>
          <w:p w14:paraId="76EEC939" w14:textId="171622B1" w:rsidR="0008237A" w:rsidRPr="000B4898" w:rsidRDefault="0008237A" w:rsidP="00935B22">
            <w:pPr>
              <w:jc w:val="center"/>
              <w:rPr>
                <w:rFonts w:ascii="Calibri" w:hAnsi="Calibri" w:cs="Calibri"/>
                <w:sz w:val="20"/>
                <w:szCs w:val="20"/>
              </w:rPr>
            </w:pPr>
          </w:p>
        </w:tc>
        <w:tc>
          <w:tcPr>
            <w:tcW w:w="9249" w:type="dxa"/>
          </w:tcPr>
          <w:p w14:paraId="41AA7DC7" w14:textId="1EBCFD7B" w:rsidR="0008237A" w:rsidRPr="000B4898" w:rsidRDefault="00871518" w:rsidP="00DB563B">
            <w:pPr>
              <w:rPr>
                <w:rFonts w:ascii="Calibri" w:hAnsi="Calibri" w:cs="Calibri"/>
                <w:sz w:val="20"/>
                <w:szCs w:val="20"/>
              </w:rPr>
            </w:pPr>
            <w:r w:rsidRPr="000B4898">
              <w:rPr>
                <w:rFonts w:ascii="Calibri" w:hAnsi="Calibri" w:cs="Calibri"/>
                <w:sz w:val="20"/>
                <w:szCs w:val="20"/>
              </w:rPr>
              <w:t>P</w:t>
            </w:r>
            <w:r w:rsidR="0008237A" w:rsidRPr="000B4898">
              <w:rPr>
                <w:rFonts w:ascii="Calibri" w:hAnsi="Calibri" w:cs="Calibri"/>
                <w:sz w:val="20"/>
                <w:szCs w:val="20"/>
              </w:rPr>
              <w:t>rovide</w:t>
            </w:r>
            <w:r w:rsidRPr="000B4898">
              <w:rPr>
                <w:rFonts w:ascii="Calibri" w:hAnsi="Calibri" w:cs="Calibri"/>
                <w:sz w:val="20"/>
                <w:szCs w:val="20"/>
              </w:rPr>
              <w:t>s</w:t>
            </w:r>
            <w:r w:rsidR="0008237A" w:rsidRPr="000B4898">
              <w:rPr>
                <w:rFonts w:ascii="Calibri" w:hAnsi="Calibri" w:cs="Calibri"/>
                <w:sz w:val="20"/>
                <w:szCs w:val="20"/>
              </w:rPr>
              <w:t xml:space="preserve"> opportunities for students to learn from and with each other in small groups to activate students as learning resources for one another.</w:t>
            </w:r>
            <w:r w:rsidR="00C23051">
              <w:rPr>
                <w:rFonts w:ascii="Calibri" w:hAnsi="Calibri" w:cs="Calibri"/>
                <w:sz w:val="20"/>
                <w:szCs w:val="20"/>
              </w:rPr>
              <w:t xml:space="preserve"> </w:t>
            </w:r>
            <w:r w:rsidR="00C23051" w:rsidRPr="00C23051">
              <w:rPr>
                <w:rFonts w:ascii="Calibri" w:hAnsi="Calibri" w:cs="Calibri"/>
                <w:i/>
                <w:iCs/>
                <w:sz w:val="20"/>
                <w:szCs w:val="20"/>
              </w:rPr>
              <w:t>(C.5)</w:t>
            </w:r>
          </w:p>
        </w:tc>
      </w:tr>
      <w:tr w:rsidR="00B44D98" w:rsidRPr="000B4898" w14:paraId="3744759A" w14:textId="77777777" w:rsidTr="00612851">
        <w:tc>
          <w:tcPr>
            <w:tcW w:w="826" w:type="dxa"/>
            <w:vAlign w:val="center"/>
          </w:tcPr>
          <w:p w14:paraId="5B45603D" w14:textId="2C3C66A5" w:rsidR="00B44D98" w:rsidRPr="000B4898" w:rsidRDefault="00B44D98" w:rsidP="00935B22">
            <w:pPr>
              <w:jc w:val="center"/>
              <w:rPr>
                <w:rFonts w:ascii="Calibri" w:hAnsi="Calibri" w:cs="Calibri"/>
                <w:sz w:val="20"/>
                <w:szCs w:val="20"/>
                <w:highlight w:val="yellow"/>
              </w:rPr>
            </w:pPr>
          </w:p>
        </w:tc>
        <w:tc>
          <w:tcPr>
            <w:tcW w:w="9249" w:type="dxa"/>
          </w:tcPr>
          <w:p w14:paraId="0F89DF34" w14:textId="05FAE185" w:rsidR="00D925D6" w:rsidRPr="000B4898" w:rsidRDefault="009A3260" w:rsidP="008759B8">
            <w:pPr>
              <w:rPr>
                <w:rFonts w:ascii="Calibri" w:hAnsi="Calibri" w:cs="Calibri"/>
                <w:sz w:val="20"/>
                <w:szCs w:val="20"/>
                <w:highlight w:val="yellow"/>
              </w:rPr>
            </w:pPr>
            <w:r w:rsidRPr="00154729">
              <w:rPr>
                <w:rFonts w:ascii="Calibri" w:hAnsi="Calibri" w:cs="Calibri"/>
                <w:sz w:val="20"/>
                <w:szCs w:val="20"/>
              </w:rPr>
              <w:t>The physical learning environment</w:t>
            </w:r>
            <w:r w:rsidR="00D925D6" w:rsidRPr="00154729">
              <w:rPr>
                <w:rFonts w:ascii="Calibri" w:hAnsi="Calibri" w:cs="Calibri"/>
                <w:sz w:val="20"/>
                <w:szCs w:val="20"/>
              </w:rPr>
              <w:t xml:space="preserve"> </w:t>
            </w:r>
            <w:r w:rsidR="008B0C62" w:rsidRPr="00154729">
              <w:rPr>
                <w:rFonts w:ascii="Calibri" w:hAnsi="Calibri" w:cs="Calibri"/>
                <w:sz w:val="20"/>
                <w:szCs w:val="20"/>
              </w:rPr>
              <w:t xml:space="preserve">supports </w:t>
            </w:r>
            <w:r w:rsidR="002013B1" w:rsidRPr="00154729">
              <w:rPr>
                <w:rFonts w:ascii="Calibri" w:hAnsi="Calibri" w:cs="Calibri"/>
                <w:sz w:val="20"/>
                <w:szCs w:val="20"/>
              </w:rPr>
              <w:t>students’ ability to</w:t>
            </w:r>
            <w:r w:rsidR="00D925D6" w:rsidRPr="00154729">
              <w:rPr>
                <w:rFonts w:ascii="Calibri" w:hAnsi="Calibri" w:cs="Calibri"/>
                <w:sz w:val="20"/>
                <w:szCs w:val="20"/>
              </w:rPr>
              <w:t xml:space="preserve"> </w:t>
            </w:r>
            <w:r w:rsidR="00B6680D" w:rsidRPr="00154729">
              <w:rPr>
                <w:rFonts w:ascii="Calibri" w:hAnsi="Calibri" w:cs="Calibri"/>
                <w:sz w:val="20"/>
                <w:szCs w:val="20"/>
              </w:rPr>
              <w:t xml:space="preserve">learn. </w:t>
            </w:r>
            <w:r w:rsidR="00C23051" w:rsidRPr="00C23051">
              <w:rPr>
                <w:rFonts w:ascii="Calibri" w:hAnsi="Calibri" w:cs="Calibri"/>
                <w:i/>
                <w:iCs/>
                <w:sz w:val="20"/>
                <w:szCs w:val="20"/>
              </w:rPr>
              <w:t>(C.6)</w:t>
            </w:r>
          </w:p>
        </w:tc>
      </w:tr>
      <w:tr w:rsidR="00612851" w:rsidRPr="000B4898" w14:paraId="0273BD9C" w14:textId="77777777" w:rsidTr="00AC0721">
        <w:tc>
          <w:tcPr>
            <w:tcW w:w="10075" w:type="dxa"/>
            <w:gridSpan w:val="2"/>
            <w:vAlign w:val="center"/>
          </w:tcPr>
          <w:p w14:paraId="04DEF4AC" w14:textId="58D4C63A" w:rsidR="00612851" w:rsidRPr="00FA266B" w:rsidRDefault="00612851" w:rsidP="00612851">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43FE00DB" w14:textId="77777777" w:rsidR="00612851" w:rsidRPr="000B4898" w:rsidRDefault="00612851" w:rsidP="00612851">
            <w:pPr>
              <w:rPr>
                <w:rFonts w:ascii="Calibri" w:hAnsi="Calibri" w:cs="Calibri"/>
                <w:sz w:val="20"/>
                <w:szCs w:val="20"/>
                <w:highlight w:val="yellow"/>
              </w:rPr>
            </w:pPr>
          </w:p>
        </w:tc>
      </w:tr>
    </w:tbl>
    <w:p w14:paraId="47EBE8BD" w14:textId="77777777" w:rsidR="002D2C43" w:rsidRPr="000B4898" w:rsidRDefault="002D2C43" w:rsidP="002D2C43">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08237A" w:rsidRPr="000B4898" w14:paraId="58B732C9" w14:textId="77777777" w:rsidTr="0021689B">
        <w:tc>
          <w:tcPr>
            <w:tcW w:w="10075" w:type="dxa"/>
            <w:gridSpan w:val="2"/>
            <w:shd w:val="clear" w:color="auto" w:fill="CCFFFF"/>
          </w:tcPr>
          <w:p w14:paraId="50D8FBC4" w14:textId="26629982" w:rsidR="0008237A" w:rsidRPr="00612851" w:rsidRDefault="0008237A" w:rsidP="00DB563B">
            <w:pPr>
              <w:rPr>
                <w:rFonts w:ascii="Calibri" w:hAnsi="Calibri" w:cs="Calibri"/>
                <w:b/>
                <w:bCs/>
                <w:sz w:val="20"/>
                <w:szCs w:val="20"/>
              </w:rPr>
            </w:pPr>
            <w:r w:rsidRPr="00612851">
              <w:rPr>
                <w:rFonts w:ascii="Calibri" w:hAnsi="Calibri" w:cs="Calibri"/>
                <w:b/>
                <w:bCs/>
                <w:sz w:val="20"/>
                <w:szCs w:val="20"/>
              </w:rPr>
              <w:t>Reflective Practitioner</w:t>
            </w:r>
          </w:p>
        </w:tc>
      </w:tr>
      <w:tr w:rsidR="00612851" w:rsidRPr="000B4898" w14:paraId="2C91F77F" w14:textId="77777777" w:rsidTr="00612851">
        <w:tc>
          <w:tcPr>
            <w:tcW w:w="826" w:type="dxa"/>
            <w:tcBorders>
              <w:bottom w:val="double" w:sz="4" w:space="0" w:color="auto"/>
              <w:right w:val="double" w:sz="4" w:space="0" w:color="auto"/>
            </w:tcBorders>
            <w:shd w:val="clear" w:color="auto" w:fill="CCFFFF"/>
          </w:tcPr>
          <w:p w14:paraId="7851788E" w14:textId="75C58438" w:rsidR="00612851" w:rsidRPr="00612851" w:rsidRDefault="00612851" w:rsidP="00DB563B">
            <w:pPr>
              <w:rPr>
                <w:rFonts w:ascii="Calibri" w:hAnsi="Calibri" w:cs="Calibri"/>
                <w:b/>
                <w:bCs/>
                <w:sz w:val="20"/>
                <w:szCs w:val="20"/>
              </w:rPr>
            </w:pPr>
            <w:r>
              <w:rPr>
                <w:rFonts w:ascii="Calibri" w:hAnsi="Calibri" w:cs="Calibri"/>
                <w:b/>
                <w:bCs/>
                <w:sz w:val="20"/>
                <w:szCs w:val="20"/>
              </w:rPr>
              <w:t>Yes/N</w:t>
            </w:r>
            <w:r w:rsidR="00164E81">
              <w:rPr>
                <w:rFonts w:ascii="Calibri" w:hAnsi="Calibri" w:cs="Calibri"/>
                <w:b/>
                <w:bCs/>
                <w:sz w:val="20"/>
                <w:szCs w:val="20"/>
              </w:rPr>
              <w:t>o/NA</w:t>
            </w:r>
          </w:p>
        </w:tc>
        <w:tc>
          <w:tcPr>
            <w:tcW w:w="9249" w:type="dxa"/>
            <w:tcBorders>
              <w:left w:val="double" w:sz="4" w:space="0" w:color="auto"/>
              <w:bottom w:val="double" w:sz="4" w:space="0" w:color="auto"/>
            </w:tcBorders>
            <w:shd w:val="clear" w:color="auto" w:fill="CCFFFF"/>
          </w:tcPr>
          <w:p w14:paraId="756486BD" w14:textId="0BC31B0C" w:rsidR="00612851" w:rsidRPr="00612851" w:rsidRDefault="00612851" w:rsidP="00DB563B">
            <w:pPr>
              <w:rPr>
                <w:rFonts w:ascii="Calibri" w:hAnsi="Calibri" w:cs="Calibri"/>
                <w:b/>
                <w:bCs/>
                <w:sz w:val="20"/>
                <w:szCs w:val="20"/>
              </w:rPr>
            </w:pPr>
            <w:r>
              <w:rPr>
                <w:rFonts w:ascii="Calibri" w:hAnsi="Calibri" w:cs="Calibri"/>
                <w:b/>
                <w:bCs/>
                <w:sz w:val="20"/>
                <w:szCs w:val="20"/>
              </w:rPr>
              <w:t>Evidence Provided</w:t>
            </w:r>
          </w:p>
        </w:tc>
      </w:tr>
      <w:tr w:rsidR="0008237A" w:rsidRPr="000B4898" w14:paraId="3EAB658B" w14:textId="77777777" w:rsidTr="00612851">
        <w:tc>
          <w:tcPr>
            <w:tcW w:w="826" w:type="dxa"/>
            <w:tcBorders>
              <w:top w:val="double" w:sz="4" w:space="0" w:color="auto"/>
            </w:tcBorders>
            <w:vAlign w:val="center"/>
          </w:tcPr>
          <w:p w14:paraId="072423E9" w14:textId="177B732F" w:rsidR="0008237A" w:rsidRPr="000B4898" w:rsidRDefault="0008237A" w:rsidP="00935B22">
            <w:pPr>
              <w:jc w:val="center"/>
              <w:rPr>
                <w:rFonts w:ascii="Calibri" w:hAnsi="Calibri" w:cs="Calibri"/>
                <w:sz w:val="20"/>
                <w:szCs w:val="20"/>
              </w:rPr>
            </w:pPr>
          </w:p>
        </w:tc>
        <w:tc>
          <w:tcPr>
            <w:tcW w:w="9249" w:type="dxa"/>
            <w:tcBorders>
              <w:top w:val="double" w:sz="4" w:space="0" w:color="auto"/>
            </w:tcBorders>
          </w:tcPr>
          <w:p w14:paraId="108261C9" w14:textId="02291985" w:rsidR="0008237A" w:rsidRPr="000B4898" w:rsidRDefault="00EF1F61" w:rsidP="00DB563B">
            <w:pPr>
              <w:rPr>
                <w:rFonts w:ascii="Calibri" w:hAnsi="Calibri" w:cs="Calibri"/>
                <w:sz w:val="20"/>
                <w:szCs w:val="20"/>
              </w:rPr>
            </w:pPr>
            <w:r w:rsidRPr="000B4898">
              <w:rPr>
                <w:rFonts w:ascii="Calibri" w:hAnsi="Calibri" w:cs="Calibri"/>
                <w:sz w:val="20"/>
                <w:szCs w:val="20"/>
              </w:rPr>
              <w:t>R</w:t>
            </w:r>
            <w:r w:rsidR="0008237A" w:rsidRPr="000B4898">
              <w:rPr>
                <w:rFonts w:ascii="Calibri" w:hAnsi="Calibri" w:cs="Calibri"/>
                <w:sz w:val="20"/>
                <w:szCs w:val="20"/>
              </w:rPr>
              <w:t>eflect</w:t>
            </w:r>
            <w:r w:rsidRPr="000B4898">
              <w:rPr>
                <w:rFonts w:ascii="Calibri" w:hAnsi="Calibri" w:cs="Calibri"/>
                <w:sz w:val="20"/>
                <w:szCs w:val="20"/>
              </w:rPr>
              <w:t>s</w:t>
            </w:r>
            <w:r w:rsidR="0008237A" w:rsidRPr="000B4898">
              <w:rPr>
                <w:rFonts w:ascii="Calibri" w:hAnsi="Calibri" w:cs="Calibri"/>
                <w:sz w:val="20"/>
                <w:szCs w:val="20"/>
              </w:rPr>
              <w:t xml:space="preserve"> on </w:t>
            </w:r>
            <w:r w:rsidRPr="000B4898">
              <w:rPr>
                <w:rFonts w:ascii="Calibri" w:hAnsi="Calibri" w:cs="Calibri"/>
                <w:sz w:val="20"/>
                <w:szCs w:val="20"/>
              </w:rPr>
              <w:t>their</w:t>
            </w:r>
            <w:r w:rsidR="0008237A" w:rsidRPr="000B4898">
              <w:rPr>
                <w:rFonts w:ascii="Calibri" w:hAnsi="Calibri" w:cs="Calibri"/>
                <w:sz w:val="20"/>
                <w:szCs w:val="20"/>
              </w:rPr>
              <w:t xml:space="preserve"> own biases, </w:t>
            </w:r>
            <w:r w:rsidR="00612851" w:rsidRPr="000B4898">
              <w:rPr>
                <w:rFonts w:ascii="Calibri" w:hAnsi="Calibri" w:cs="Calibri"/>
                <w:sz w:val="20"/>
                <w:szCs w:val="20"/>
              </w:rPr>
              <w:t>behaviours,</w:t>
            </w:r>
            <w:r w:rsidR="0008237A" w:rsidRPr="000B4898">
              <w:rPr>
                <w:rFonts w:ascii="Calibri" w:hAnsi="Calibri" w:cs="Calibri"/>
                <w:sz w:val="20"/>
                <w:szCs w:val="20"/>
              </w:rPr>
              <w:t xml:space="preserve"> and language, and understand</w:t>
            </w:r>
            <w:r w:rsidRPr="000B4898">
              <w:rPr>
                <w:rFonts w:ascii="Calibri" w:hAnsi="Calibri" w:cs="Calibri"/>
                <w:sz w:val="20"/>
                <w:szCs w:val="20"/>
              </w:rPr>
              <w:t>s</w:t>
            </w:r>
            <w:r w:rsidR="0008237A" w:rsidRPr="000B4898">
              <w:rPr>
                <w:rFonts w:ascii="Calibri" w:hAnsi="Calibri" w:cs="Calibri"/>
                <w:sz w:val="20"/>
                <w:szCs w:val="20"/>
              </w:rPr>
              <w:t xml:space="preserve"> the impact and influence these can have on others.</w:t>
            </w:r>
            <w:r w:rsidR="00200D72">
              <w:rPr>
                <w:rFonts w:ascii="Calibri" w:hAnsi="Calibri" w:cs="Calibri"/>
                <w:sz w:val="20"/>
                <w:szCs w:val="20"/>
              </w:rPr>
              <w:t xml:space="preserve"> </w:t>
            </w:r>
            <w:r w:rsidR="00200D72" w:rsidRPr="00200D72">
              <w:rPr>
                <w:rFonts w:ascii="Calibri" w:hAnsi="Calibri" w:cs="Calibri"/>
                <w:i/>
                <w:iCs/>
                <w:sz w:val="20"/>
                <w:szCs w:val="20"/>
              </w:rPr>
              <w:t>(R.1)</w:t>
            </w:r>
          </w:p>
        </w:tc>
      </w:tr>
      <w:tr w:rsidR="0008237A" w:rsidRPr="000B4898" w14:paraId="671BB315" w14:textId="77777777" w:rsidTr="00612851">
        <w:tc>
          <w:tcPr>
            <w:tcW w:w="826" w:type="dxa"/>
            <w:vAlign w:val="center"/>
          </w:tcPr>
          <w:p w14:paraId="50636CAC" w14:textId="75FE9009" w:rsidR="0008237A" w:rsidRPr="000B4898" w:rsidRDefault="0008237A" w:rsidP="00935B22">
            <w:pPr>
              <w:jc w:val="center"/>
              <w:rPr>
                <w:rFonts w:ascii="Calibri" w:hAnsi="Calibri" w:cs="Calibri"/>
                <w:sz w:val="20"/>
                <w:szCs w:val="20"/>
              </w:rPr>
            </w:pPr>
          </w:p>
        </w:tc>
        <w:tc>
          <w:tcPr>
            <w:tcW w:w="9249" w:type="dxa"/>
          </w:tcPr>
          <w:p w14:paraId="114CE0E6" w14:textId="7294E982" w:rsidR="0008237A" w:rsidRPr="000B4898" w:rsidRDefault="00E56D7B" w:rsidP="00DB563B">
            <w:pPr>
              <w:rPr>
                <w:rFonts w:ascii="Calibri" w:hAnsi="Calibri" w:cs="Calibri"/>
                <w:sz w:val="20"/>
                <w:szCs w:val="20"/>
              </w:rPr>
            </w:pPr>
            <w:r w:rsidRPr="000B4898">
              <w:rPr>
                <w:rFonts w:ascii="Calibri" w:hAnsi="Calibri" w:cs="Calibri"/>
                <w:sz w:val="20"/>
                <w:szCs w:val="20"/>
              </w:rPr>
              <w:t>R</w:t>
            </w:r>
            <w:r w:rsidR="0008237A" w:rsidRPr="000B4898">
              <w:rPr>
                <w:rFonts w:ascii="Calibri" w:hAnsi="Calibri" w:cs="Calibri"/>
                <w:sz w:val="20"/>
                <w:szCs w:val="20"/>
              </w:rPr>
              <w:t>ecognize</w:t>
            </w:r>
            <w:r w:rsidRPr="000B4898">
              <w:rPr>
                <w:rFonts w:ascii="Calibri" w:hAnsi="Calibri" w:cs="Calibri"/>
                <w:sz w:val="20"/>
                <w:szCs w:val="20"/>
              </w:rPr>
              <w:t>s</w:t>
            </w:r>
            <w:r w:rsidR="0008237A" w:rsidRPr="000B4898">
              <w:rPr>
                <w:rFonts w:ascii="Calibri" w:hAnsi="Calibri" w:cs="Calibri"/>
                <w:sz w:val="20"/>
                <w:szCs w:val="20"/>
              </w:rPr>
              <w:t xml:space="preserve"> when a conversation becomes </w:t>
            </w:r>
            <w:r w:rsidR="00612851" w:rsidRPr="000B4898">
              <w:rPr>
                <w:rFonts w:ascii="Calibri" w:hAnsi="Calibri" w:cs="Calibri"/>
                <w:sz w:val="20"/>
                <w:szCs w:val="20"/>
              </w:rPr>
              <w:t>crucial and</w:t>
            </w:r>
            <w:r w:rsidR="0008237A" w:rsidRPr="000B4898">
              <w:rPr>
                <w:rFonts w:ascii="Calibri" w:hAnsi="Calibri" w:cs="Calibri"/>
                <w:sz w:val="20"/>
                <w:szCs w:val="20"/>
              </w:rPr>
              <w:t xml:space="preserve"> </w:t>
            </w:r>
            <w:r w:rsidRPr="000B4898">
              <w:rPr>
                <w:rFonts w:ascii="Calibri" w:hAnsi="Calibri" w:cs="Calibri"/>
                <w:sz w:val="20"/>
                <w:szCs w:val="20"/>
              </w:rPr>
              <w:t>has</w:t>
            </w:r>
            <w:r w:rsidR="0008237A" w:rsidRPr="000B4898">
              <w:rPr>
                <w:rFonts w:ascii="Calibri" w:hAnsi="Calibri" w:cs="Calibri"/>
                <w:sz w:val="20"/>
                <w:szCs w:val="20"/>
              </w:rPr>
              <w:t xml:space="preserve"> the skills to facilitate and contribute to a safe and productive conversation.</w:t>
            </w:r>
            <w:r w:rsidR="00CF1E23">
              <w:rPr>
                <w:rFonts w:ascii="Calibri" w:hAnsi="Calibri" w:cs="Calibri"/>
                <w:sz w:val="20"/>
                <w:szCs w:val="20"/>
              </w:rPr>
              <w:t xml:space="preserve"> </w:t>
            </w:r>
            <w:r w:rsidR="00CF1E23" w:rsidRPr="00CF1E23">
              <w:rPr>
                <w:rFonts w:ascii="Calibri" w:hAnsi="Calibri" w:cs="Calibri"/>
                <w:i/>
                <w:iCs/>
                <w:sz w:val="20"/>
                <w:szCs w:val="20"/>
              </w:rPr>
              <w:t>(R.2)</w:t>
            </w:r>
          </w:p>
        </w:tc>
      </w:tr>
      <w:tr w:rsidR="0008237A" w:rsidRPr="000B4898" w14:paraId="579DFCA7" w14:textId="77777777" w:rsidTr="00612851">
        <w:tc>
          <w:tcPr>
            <w:tcW w:w="826" w:type="dxa"/>
            <w:vAlign w:val="center"/>
          </w:tcPr>
          <w:p w14:paraId="2CB20F89" w14:textId="41E8B1CA" w:rsidR="0008237A" w:rsidRPr="000B4898" w:rsidRDefault="0008237A" w:rsidP="00935B22">
            <w:pPr>
              <w:jc w:val="center"/>
              <w:rPr>
                <w:rFonts w:ascii="Calibri" w:hAnsi="Calibri" w:cs="Calibri"/>
                <w:sz w:val="20"/>
                <w:szCs w:val="20"/>
              </w:rPr>
            </w:pPr>
          </w:p>
        </w:tc>
        <w:tc>
          <w:tcPr>
            <w:tcW w:w="9249" w:type="dxa"/>
          </w:tcPr>
          <w:p w14:paraId="460ACB9E" w14:textId="29AE900A" w:rsidR="0008237A" w:rsidRPr="000B4898" w:rsidRDefault="00E56D7B" w:rsidP="00DB563B">
            <w:pPr>
              <w:rPr>
                <w:rFonts w:ascii="Calibri" w:hAnsi="Calibri" w:cs="Calibri"/>
                <w:sz w:val="20"/>
                <w:szCs w:val="20"/>
              </w:rPr>
            </w:pPr>
            <w:r w:rsidRPr="000B4898">
              <w:rPr>
                <w:rFonts w:ascii="Calibri" w:hAnsi="Calibri" w:cs="Calibri"/>
                <w:sz w:val="20"/>
                <w:szCs w:val="20"/>
              </w:rPr>
              <w:t>Takes</w:t>
            </w:r>
            <w:r w:rsidR="0008237A" w:rsidRPr="000B4898">
              <w:rPr>
                <w:rFonts w:ascii="Calibri" w:hAnsi="Calibri" w:cs="Calibri"/>
                <w:sz w:val="20"/>
                <w:szCs w:val="20"/>
              </w:rPr>
              <w:t xml:space="preserve"> ownership over </w:t>
            </w:r>
            <w:r w:rsidRPr="000B4898">
              <w:rPr>
                <w:rFonts w:ascii="Calibri" w:hAnsi="Calibri" w:cs="Calibri"/>
                <w:sz w:val="20"/>
                <w:szCs w:val="20"/>
              </w:rPr>
              <w:t>their</w:t>
            </w:r>
            <w:r w:rsidR="0008237A" w:rsidRPr="000B4898">
              <w:rPr>
                <w:rFonts w:ascii="Calibri" w:hAnsi="Calibri" w:cs="Calibri"/>
                <w:sz w:val="20"/>
                <w:szCs w:val="20"/>
              </w:rPr>
              <w:t xml:space="preserve"> decisions and actions and apologize</w:t>
            </w:r>
            <w:r w:rsidRPr="000B4898">
              <w:rPr>
                <w:rFonts w:ascii="Calibri" w:hAnsi="Calibri" w:cs="Calibri"/>
                <w:sz w:val="20"/>
                <w:szCs w:val="20"/>
              </w:rPr>
              <w:t>s</w:t>
            </w:r>
            <w:r w:rsidR="0008237A" w:rsidRPr="000B4898">
              <w:rPr>
                <w:rFonts w:ascii="Calibri" w:hAnsi="Calibri" w:cs="Calibri"/>
                <w:sz w:val="20"/>
                <w:szCs w:val="20"/>
              </w:rPr>
              <w:t xml:space="preserve"> or make</w:t>
            </w:r>
            <w:r w:rsidRPr="000B4898">
              <w:rPr>
                <w:rFonts w:ascii="Calibri" w:hAnsi="Calibri" w:cs="Calibri"/>
                <w:sz w:val="20"/>
                <w:szCs w:val="20"/>
              </w:rPr>
              <w:t>s</w:t>
            </w:r>
            <w:r w:rsidR="0008237A" w:rsidRPr="000B4898">
              <w:rPr>
                <w:rFonts w:ascii="Calibri" w:hAnsi="Calibri" w:cs="Calibri"/>
                <w:sz w:val="20"/>
                <w:szCs w:val="20"/>
              </w:rPr>
              <w:t xml:space="preserve"> amends when appropriate.</w:t>
            </w:r>
            <w:r w:rsidR="00CF1E23">
              <w:rPr>
                <w:rFonts w:ascii="Calibri" w:hAnsi="Calibri" w:cs="Calibri"/>
                <w:sz w:val="20"/>
                <w:szCs w:val="20"/>
              </w:rPr>
              <w:t xml:space="preserve"> </w:t>
            </w:r>
            <w:r w:rsidR="00CF1E23" w:rsidRPr="00CF1E23">
              <w:rPr>
                <w:rFonts w:ascii="Calibri" w:hAnsi="Calibri" w:cs="Calibri"/>
                <w:i/>
                <w:iCs/>
                <w:sz w:val="20"/>
                <w:szCs w:val="20"/>
              </w:rPr>
              <w:t>(R.3)</w:t>
            </w:r>
          </w:p>
        </w:tc>
      </w:tr>
      <w:tr w:rsidR="0008237A" w:rsidRPr="000B4898" w14:paraId="165FA6CC" w14:textId="77777777" w:rsidTr="00612851">
        <w:tc>
          <w:tcPr>
            <w:tcW w:w="826" w:type="dxa"/>
            <w:vAlign w:val="center"/>
          </w:tcPr>
          <w:p w14:paraId="62F278F1" w14:textId="16F96A6D" w:rsidR="0008237A" w:rsidRPr="000B4898" w:rsidRDefault="0008237A" w:rsidP="00935B22">
            <w:pPr>
              <w:jc w:val="center"/>
              <w:rPr>
                <w:rFonts w:ascii="Calibri" w:hAnsi="Calibri" w:cs="Calibri"/>
                <w:sz w:val="20"/>
                <w:szCs w:val="20"/>
              </w:rPr>
            </w:pPr>
          </w:p>
        </w:tc>
        <w:tc>
          <w:tcPr>
            <w:tcW w:w="9249" w:type="dxa"/>
          </w:tcPr>
          <w:p w14:paraId="0B16B36F" w14:textId="3B644551" w:rsidR="0008237A" w:rsidRPr="000B4898" w:rsidRDefault="00E56D7B" w:rsidP="00DB563B">
            <w:pPr>
              <w:rPr>
                <w:rFonts w:ascii="Calibri" w:hAnsi="Calibri" w:cs="Calibri"/>
                <w:sz w:val="20"/>
                <w:szCs w:val="20"/>
              </w:rPr>
            </w:pPr>
            <w:r w:rsidRPr="000B4898">
              <w:rPr>
                <w:rFonts w:ascii="Calibri" w:hAnsi="Calibri" w:cs="Calibri"/>
                <w:sz w:val="20"/>
                <w:szCs w:val="20"/>
              </w:rPr>
              <w:t>M</w:t>
            </w:r>
            <w:r w:rsidR="0008237A" w:rsidRPr="000B4898">
              <w:rPr>
                <w:rFonts w:ascii="Calibri" w:hAnsi="Calibri" w:cs="Calibri"/>
                <w:sz w:val="20"/>
                <w:szCs w:val="20"/>
              </w:rPr>
              <w:t xml:space="preserve">indful of the content, body language, and tone of communication and ensure that they are all relevant to </w:t>
            </w:r>
            <w:r w:rsidRPr="000B4898">
              <w:rPr>
                <w:rFonts w:ascii="Calibri" w:hAnsi="Calibri" w:cs="Calibri"/>
                <w:sz w:val="20"/>
                <w:szCs w:val="20"/>
              </w:rPr>
              <w:t xml:space="preserve">the </w:t>
            </w:r>
            <w:r w:rsidR="0008237A" w:rsidRPr="000B4898">
              <w:rPr>
                <w:rFonts w:ascii="Calibri" w:hAnsi="Calibri" w:cs="Calibri"/>
                <w:sz w:val="20"/>
                <w:szCs w:val="20"/>
              </w:rPr>
              <w:t>audience and situation.</w:t>
            </w:r>
            <w:r w:rsidR="00CF1E23">
              <w:rPr>
                <w:rFonts w:ascii="Calibri" w:hAnsi="Calibri" w:cs="Calibri"/>
                <w:sz w:val="20"/>
                <w:szCs w:val="20"/>
              </w:rPr>
              <w:t xml:space="preserve"> </w:t>
            </w:r>
            <w:r w:rsidR="00CF1E23" w:rsidRPr="00CF1E23">
              <w:rPr>
                <w:rFonts w:ascii="Calibri" w:hAnsi="Calibri" w:cs="Calibri"/>
                <w:i/>
                <w:iCs/>
                <w:sz w:val="20"/>
                <w:szCs w:val="20"/>
              </w:rPr>
              <w:t>(R.4)</w:t>
            </w:r>
          </w:p>
        </w:tc>
      </w:tr>
      <w:tr w:rsidR="0008237A" w:rsidRPr="000B4898" w14:paraId="5521B9E0" w14:textId="77777777" w:rsidTr="00612851">
        <w:tc>
          <w:tcPr>
            <w:tcW w:w="826" w:type="dxa"/>
            <w:vAlign w:val="center"/>
          </w:tcPr>
          <w:p w14:paraId="29A75A68" w14:textId="79749B7B" w:rsidR="0008237A" w:rsidRPr="000B4898" w:rsidRDefault="0008237A" w:rsidP="00935B22">
            <w:pPr>
              <w:jc w:val="center"/>
              <w:rPr>
                <w:rFonts w:ascii="Calibri" w:hAnsi="Calibri" w:cs="Calibri"/>
                <w:sz w:val="20"/>
                <w:szCs w:val="20"/>
              </w:rPr>
            </w:pPr>
          </w:p>
        </w:tc>
        <w:tc>
          <w:tcPr>
            <w:tcW w:w="9249" w:type="dxa"/>
          </w:tcPr>
          <w:p w14:paraId="14440EAB" w14:textId="0DB53AB1" w:rsidR="0008237A" w:rsidRPr="000B4898" w:rsidRDefault="0008237A" w:rsidP="00DB563B">
            <w:pPr>
              <w:rPr>
                <w:rFonts w:ascii="Calibri" w:hAnsi="Calibri" w:cs="Calibri"/>
                <w:sz w:val="20"/>
                <w:szCs w:val="20"/>
              </w:rPr>
            </w:pPr>
            <w:r w:rsidRPr="000B4898">
              <w:rPr>
                <w:rFonts w:ascii="Calibri" w:hAnsi="Calibri" w:cs="Calibri"/>
                <w:sz w:val="20"/>
                <w:szCs w:val="20"/>
              </w:rPr>
              <w:t>Invite</w:t>
            </w:r>
            <w:r w:rsidR="00E56D7B" w:rsidRPr="000B4898">
              <w:rPr>
                <w:rFonts w:ascii="Calibri" w:hAnsi="Calibri" w:cs="Calibri"/>
                <w:sz w:val="20"/>
                <w:szCs w:val="20"/>
              </w:rPr>
              <w:t>s</w:t>
            </w:r>
            <w:r w:rsidRPr="000B4898">
              <w:rPr>
                <w:rFonts w:ascii="Calibri" w:hAnsi="Calibri" w:cs="Calibri"/>
                <w:sz w:val="20"/>
                <w:szCs w:val="20"/>
              </w:rPr>
              <w:t xml:space="preserve"> feedback from students, families, and administration and use</w:t>
            </w:r>
            <w:r w:rsidR="00E56D7B" w:rsidRPr="000B4898">
              <w:rPr>
                <w:rFonts w:ascii="Calibri" w:hAnsi="Calibri" w:cs="Calibri"/>
                <w:sz w:val="20"/>
                <w:szCs w:val="20"/>
              </w:rPr>
              <w:t>s</w:t>
            </w:r>
            <w:r w:rsidRPr="000B4898">
              <w:rPr>
                <w:rFonts w:ascii="Calibri" w:hAnsi="Calibri" w:cs="Calibri"/>
                <w:sz w:val="20"/>
                <w:szCs w:val="20"/>
              </w:rPr>
              <w:t xml:space="preserve"> feedback to grow and make positive change.</w:t>
            </w:r>
            <w:r w:rsidR="00CF1E23">
              <w:rPr>
                <w:rFonts w:ascii="Calibri" w:hAnsi="Calibri" w:cs="Calibri"/>
                <w:sz w:val="20"/>
                <w:szCs w:val="20"/>
              </w:rPr>
              <w:t xml:space="preserve"> </w:t>
            </w:r>
            <w:r w:rsidR="00CF1E23" w:rsidRPr="00CF1E23">
              <w:rPr>
                <w:rFonts w:ascii="Calibri" w:hAnsi="Calibri" w:cs="Calibri"/>
                <w:i/>
                <w:iCs/>
                <w:sz w:val="20"/>
                <w:szCs w:val="20"/>
              </w:rPr>
              <w:t>(R.5)</w:t>
            </w:r>
          </w:p>
        </w:tc>
      </w:tr>
      <w:tr w:rsidR="00612851" w:rsidRPr="000B4898" w14:paraId="1A81DE55" w14:textId="77777777" w:rsidTr="00822ACB">
        <w:tc>
          <w:tcPr>
            <w:tcW w:w="10075" w:type="dxa"/>
            <w:gridSpan w:val="2"/>
            <w:vAlign w:val="center"/>
          </w:tcPr>
          <w:p w14:paraId="19592386" w14:textId="356E60CA" w:rsidR="00612851" w:rsidRPr="00FA266B" w:rsidRDefault="00612851" w:rsidP="00612851">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580031C3" w14:textId="77777777" w:rsidR="00612851" w:rsidRPr="000B4898" w:rsidRDefault="00612851" w:rsidP="00612851">
            <w:pPr>
              <w:rPr>
                <w:rFonts w:ascii="Calibri" w:hAnsi="Calibri" w:cs="Calibri"/>
                <w:sz w:val="20"/>
                <w:szCs w:val="20"/>
              </w:rPr>
            </w:pPr>
          </w:p>
        </w:tc>
      </w:tr>
    </w:tbl>
    <w:p w14:paraId="220413F0" w14:textId="6BD9D851" w:rsidR="004A6BC9" w:rsidRDefault="004A6BC9" w:rsidP="00942DB3">
      <w:pPr>
        <w:spacing w:after="0"/>
        <w:rPr>
          <w:rFonts w:ascii="Calibri" w:hAnsi="Calibri" w:cs="Calibri"/>
          <w:sz w:val="20"/>
          <w:szCs w:val="20"/>
          <w:lang w:val="en-US"/>
        </w:rPr>
      </w:pPr>
    </w:p>
    <w:p w14:paraId="1F4C7CAF" w14:textId="4A6ECE72" w:rsidR="00DF5914" w:rsidRPr="00DE4962" w:rsidRDefault="00DF5914" w:rsidP="00DE4962">
      <w:pPr>
        <w:pStyle w:val="Heading4"/>
        <w:rPr>
          <w:rFonts w:ascii="Calibri" w:hAnsi="Calibri" w:cs="Calibri"/>
          <w:lang w:val="en-US"/>
        </w:rPr>
      </w:pPr>
      <w:r w:rsidRPr="00DE4962">
        <w:rPr>
          <w:rFonts w:ascii="Calibri" w:hAnsi="Calibri" w:cs="Calibri"/>
          <w:lang w:val="en-US"/>
        </w:rPr>
        <w:t>Instructional Approaches Domain</w:t>
      </w:r>
    </w:p>
    <w:p w14:paraId="17F2CDF3" w14:textId="3C661691" w:rsidR="00DF5914" w:rsidRDefault="00DF5914" w:rsidP="00942DB3">
      <w:pPr>
        <w:spacing w:after="0"/>
        <w:rPr>
          <w:rFonts w:ascii="Calibri" w:hAnsi="Calibri" w:cs="Calibri"/>
          <w:sz w:val="20"/>
          <w:szCs w:val="20"/>
          <w:lang w:val="en-US"/>
        </w:rPr>
      </w:pPr>
      <w:r w:rsidRPr="00DF5914">
        <w:rPr>
          <w:rFonts w:ascii="Calibri" w:hAnsi="Calibri" w:cs="Calibri"/>
          <w:sz w:val="20"/>
          <w:szCs w:val="20"/>
          <w:lang w:val="en-US"/>
        </w:rPr>
        <w:t xml:space="preserve">Instructional approaches are the heart of teaching and learning and include the content and intent of curriculum. Teachers are able identify where students are apt to be responsive and differentiate learning opportunities and uses instructional methods that encourage students to engage and share their voice. </w:t>
      </w:r>
      <w:r w:rsidRPr="00DF5914">
        <w:rPr>
          <w:rFonts w:ascii="Calibri" w:hAnsi="Calibri" w:cs="Calibri"/>
          <w:sz w:val="20"/>
          <w:szCs w:val="20"/>
        </w:rPr>
        <w:t xml:space="preserve"> </w:t>
      </w:r>
    </w:p>
    <w:p w14:paraId="745203B2" w14:textId="77777777" w:rsidR="004A6BC9" w:rsidRPr="00942DB3" w:rsidRDefault="004A6BC9" w:rsidP="00942DB3">
      <w:pPr>
        <w:spacing w:after="0"/>
        <w:rPr>
          <w:rFonts w:ascii="Calibri" w:hAnsi="Calibri" w:cs="Calibri"/>
          <w:sz w:val="20"/>
          <w:szCs w:val="20"/>
          <w:lang w:val="en-US"/>
        </w:rPr>
      </w:pPr>
    </w:p>
    <w:tbl>
      <w:tblPr>
        <w:tblStyle w:val="TableGrid"/>
        <w:tblW w:w="10075" w:type="dxa"/>
        <w:tblLook w:val="04A0" w:firstRow="1" w:lastRow="0" w:firstColumn="1" w:lastColumn="0" w:noHBand="0" w:noVBand="1"/>
      </w:tblPr>
      <w:tblGrid>
        <w:gridCol w:w="1165"/>
        <w:gridCol w:w="8910"/>
      </w:tblGrid>
      <w:tr w:rsidR="00065B17" w:rsidRPr="000B4898" w14:paraId="032AC6A5" w14:textId="77777777" w:rsidTr="0021689B">
        <w:tc>
          <w:tcPr>
            <w:tcW w:w="10075" w:type="dxa"/>
            <w:gridSpan w:val="2"/>
            <w:shd w:val="clear" w:color="auto" w:fill="FFFF99"/>
          </w:tcPr>
          <w:p w14:paraId="1ABDEB34" w14:textId="2FA7E340" w:rsidR="00065B17" w:rsidRPr="00244458" w:rsidRDefault="00065B17" w:rsidP="00DB563B">
            <w:pPr>
              <w:rPr>
                <w:rFonts w:ascii="Calibri" w:hAnsi="Calibri" w:cs="Calibri"/>
                <w:b/>
                <w:bCs/>
                <w:sz w:val="20"/>
                <w:szCs w:val="20"/>
              </w:rPr>
            </w:pPr>
            <w:r w:rsidRPr="00244458">
              <w:rPr>
                <w:rFonts w:ascii="Calibri" w:hAnsi="Calibri" w:cs="Calibri"/>
                <w:b/>
                <w:bCs/>
                <w:sz w:val="20"/>
                <w:szCs w:val="20"/>
              </w:rPr>
              <w:t>Curriculum and Instruction</w:t>
            </w:r>
          </w:p>
        </w:tc>
      </w:tr>
      <w:tr w:rsidR="00244458" w:rsidRPr="000B4898" w14:paraId="6B309703" w14:textId="77777777" w:rsidTr="002F6820">
        <w:tc>
          <w:tcPr>
            <w:tcW w:w="826" w:type="dxa"/>
            <w:tcBorders>
              <w:bottom w:val="double" w:sz="4" w:space="0" w:color="auto"/>
              <w:right w:val="double" w:sz="4" w:space="0" w:color="auto"/>
            </w:tcBorders>
            <w:shd w:val="clear" w:color="auto" w:fill="FFFF99"/>
          </w:tcPr>
          <w:p w14:paraId="3FCF3139" w14:textId="62A9FD1F" w:rsidR="00244458" w:rsidRPr="00244458" w:rsidRDefault="00244458"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FFFF99"/>
          </w:tcPr>
          <w:p w14:paraId="779D5E1E" w14:textId="37C9018A" w:rsidR="00244458" w:rsidRPr="00244458" w:rsidRDefault="00244458" w:rsidP="00DB563B">
            <w:pPr>
              <w:rPr>
                <w:rFonts w:ascii="Calibri" w:hAnsi="Calibri" w:cs="Calibri"/>
                <w:b/>
                <w:bCs/>
                <w:sz w:val="20"/>
                <w:szCs w:val="20"/>
              </w:rPr>
            </w:pPr>
            <w:r>
              <w:rPr>
                <w:rFonts w:ascii="Calibri" w:hAnsi="Calibri" w:cs="Calibri"/>
                <w:b/>
                <w:bCs/>
                <w:sz w:val="20"/>
                <w:szCs w:val="20"/>
              </w:rPr>
              <w:t>Evidence Provided</w:t>
            </w:r>
          </w:p>
        </w:tc>
      </w:tr>
      <w:tr w:rsidR="00065B17" w:rsidRPr="000B4898" w14:paraId="7624DA5C" w14:textId="77777777" w:rsidTr="002F6820">
        <w:tc>
          <w:tcPr>
            <w:tcW w:w="826" w:type="dxa"/>
            <w:tcBorders>
              <w:top w:val="double" w:sz="4" w:space="0" w:color="auto"/>
            </w:tcBorders>
            <w:vAlign w:val="center"/>
          </w:tcPr>
          <w:p w14:paraId="1B1352CE" w14:textId="0FB7C90A" w:rsidR="00065B17" w:rsidRPr="000B4898" w:rsidRDefault="00065B17" w:rsidP="002D2C43">
            <w:pPr>
              <w:jc w:val="center"/>
              <w:rPr>
                <w:rFonts w:ascii="Calibri" w:hAnsi="Calibri" w:cs="Calibri"/>
                <w:sz w:val="20"/>
                <w:szCs w:val="20"/>
              </w:rPr>
            </w:pPr>
          </w:p>
        </w:tc>
        <w:tc>
          <w:tcPr>
            <w:tcW w:w="9249" w:type="dxa"/>
            <w:tcBorders>
              <w:top w:val="double" w:sz="4" w:space="0" w:color="auto"/>
            </w:tcBorders>
          </w:tcPr>
          <w:p w14:paraId="4F5C586B" w14:textId="4524A153" w:rsidR="00065B17" w:rsidRPr="000B4898" w:rsidRDefault="002D0023" w:rsidP="00DB563B">
            <w:pPr>
              <w:rPr>
                <w:rFonts w:ascii="Calibri" w:hAnsi="Calibri" w:cs="Calibri"/>
                <w:sz w:val="20"/>
                <w:szCs w:val="20"/>
              </w:rPr>
            </w:pPr>
            <w:r w:rsidRPr="000B4898">
              <w:rPr>
                <w:rFonts w:ascii="Calibri" w:hAnsi="Calibri" w:cs="Calibri"/>
                <w:sz w:val="20"/>
                <w:szCs w:val="20"/>
              </w:rPr>
              <w:t>L</w:t>
            </w:r>
            <w:r w:rsidR="00065B17" w:rsidRPr="000B4898">
              <w:rPr>
                <w:rFonts w:ascii="Calibri" w:hAnsi="Calibri" w:cs="Calibri"/>
                <w:sz w:val="20"/>
                <w:szCs w:val="20"/>
              </w:rPr>
              <w:t>essons and units are clearly connected to curricular outcomes and indicators.</w:t>
            </w:r>
            <w:r w:rsidR="00CF1E23">
              <w:rPr>
                <w:rFonts w:ascii="Calibri" w:hAnsi="Calibri" w:cs="Calibri"/>
                <w:sz w:val="20"/>
                <w:szCs w:val="20"/>
              </w:rPr>
              <w:t xml:space="preserve"> </w:t>
            </w:r>
            <w:r w:rsidR="00CF1E23" w:rsidRPr="00CF1E23">
              <w:rPr>
                <w:rFonts w:ascii="Calibri" w:hAnsi="Calibri" w:cs="Calibri"/>
                <w:i/>
                <w:iCs/>
                <w:sz w:val="20"/>
                <w:szCs w:val="20"/>
              </w:rPr>
              <w:t>(C.1)</w:t>
            </w:r>
          </w:p>
        </w:tc>
      </w:tr>
      <w:tr w:rsidR="00065B17" w:rsidRPr="000B4898" w14:paraId="5AE4412A" w14:textId="77777777" w:rsidTr="00244458">
        <w:tc>
          <w:tcPr>
            <w:tcW w:w="826" w:type="dxa"/>
            <w:vAlign w:val="center"/>
          </w:tcPr>
          <w:p w14:paraId="7EDA000B" w14:textId="18A85124" w:rsidR="00065B17" w:rsidRPr="000B4898" w:rsidRDefault="00065B17" w:rsidP="002D2C43">
            <w:pPr>
              <w:jc w:val="center"/>
              <w:rPr>
                <w:rFonts w:ascii="Calibri" w:hAnsi="Calibri" w:cs="Calibri"/>
                <w:sz w:val="20"/>
                <w:szCs w:val="20"/>
              </w:rPr>
            </w:pPr>
          </w:p>
        </w:tc>
        <w:tc>
          <w:tcPr>
            <w:tcW w:w="9249" w:type="dxa"/>
          </w:tcPr>
          <w:p w14:paraId="0C409352" w14:textId="1709C328" w:rsidR="00065B17" w:rsidRPr="000B4898" w:rsidRDefault="00065B17" w:rsidP="00DB563B">
            <w:pPr>
              <w:rPr>
                <w:rFonts w:ascii="Calibri" w:hAnsi="Calibri" w:cs="Calibri"/>
                <w:sz w:val="20"/>
                <w:szCs w:val="20"/>
              </w:rPr>
            </w:pPr>
            <w:r w:rsidRPr="000B4898">
              <w:rPr>
                <w:rFonts w:ascii="Calibri" w:hAnsi="Calibri" w:cs="Calibri"/>
                <w:sz w:val="20"/>
                <w:szCs w:val="20"/>
              </w:rPr>
              <w:t>GSSD UbD framework</w:t>
            </w:r>
            <w:r w:rsidR="008112C9" w:rsidRPr="000B4898">
              <w:rPr>
                <w:rFonts w:ascii="Calibri" w:hAnsi="Calibri" w:cs="Calibri"/>
                <w:sz w:val="20"/>
                <w:szCs w:val="20"/>
              </w:rPr>
              <w:t xml:space="preserve"> is used</w:t>
            </w:r>
            <w:r w:rsidRPr="000B4898">
              <w:rPr>
                <w:rFonts w:ascii="Calibri" w:hAnsi="Calibri" w:cs="Calibri"/>
                <w:sz w:val="20"/>
                <w:szCs w:val="20"/>
              </w:rPr>
              <w:t xml:space="preserve"> to connect essential questions, outcomes, instruction, and assessment.</w:t>
            </w:r>
            <w:r w:rsidR="00CF1E23">
              <w:rPr>
                <w:rFonts w:ascii="Calibri" w:hAnsi="Calibri" w:cs="Calibri"/>
                <w:sz w:val="20"/>
                <w:szCs w:val="20"/>
              </w:rPr>
              <w:t xml:space="preserve"> </w:t>
            </w:r>
            <w:r w:rsidR="00CF1E23" w:rsidRPr="00CF1E23">
              <w:rPr>
                <w:rFonts w:ascii="Calibri" w:hAnsi="Calibri" w:cs="Calibri"/>
                <w:i/>
                <w:iCs/>
                <w:sz w:val="20"/>
                <w:szCs w:val="20"/>
              </w:rPr>
              <w:t>(C.2)</w:t>
            </w:r>
          </w:p>
        </w:tc>
      </w:tr>
      <w:tr w:rsidR="00065B17" w:rsidRPr="000B4898" w14:paraId="78793D9F" w14:textId="77777777" w:rsidTr="00244458">
        <w:tc>
          <w:tcPr>
            <w:tcW w:w="826" w:type="dxa"/>
            <w:vAlign w:val="center"/>
          </w:tcPr>
          <w:p w14:paraId="01A4CF37" w14:textId="0C3D87A8" w:rsidR="00065B17" w:rsidRPr="000B4898" w:rsidRDefault="00065B17" w:rsidP="002D2C43">
            <w:pPr>
              <w:jc w:val="center"/>
              <w:rPr>
                <w:rFonts w:ascii="Calibri" w:hAnsi="Calibri" w:cs="Calibri"/>
                <w:sz w:val="20"/>
                <w:szCs w:val="20"/>
              </w:rPr>
            </w:pPr>
          </w:p>
        </w:tc>
        <w:tc>
          <w:tcPr>
            <w:tcW w:w="9249" w:type="dxa"/>
          </w:tcPr>
          <w:p w14:paraId="2AAE1420" w14:textId="196D740D" w:rsidR="00065B17" w:rsidRPr="000B4898" w:rsidRDefault="008112C9" w:rsidP="00DB563B">
            <w:pPr>
              <w:rPr>
                <w:rFonts w:ascii="Calibri" w:hAnsi="Calibri" w:cs="Calibri"/>
                <w:sz w:val="20"/>
                <w:szCs w:val="20"/>
              </w:rPr>
            </w:pPr>
            <w:r w:rsidRPr="000B4898">
              <w:rPr>
                <w:rFonts w:ascii="Calibri" w:hAnsi="Calibri" w:cs="Calibri"/>
                <w:sz w:val="20"/>
                <w:szCs w:val="20"/>
              </w:rPr>
              <w:t>P</w:t>
            </w:r>
            <w:r w:rsidR="00065B17" w:rsidRPr="000B4898">
              <w:rPr>
                <w:rFonts w:ascii="Calibri" w:hAnsi="Calibri" w:cs="Calibri"/>
                <w:sz w:val="20"/>
                <w:szCs w:val="20"/>
              </w:rPr>
              <w:t>lan</w:t>
            </w:r>
            <w:r w:rsidRPr="000B4898">
              <w:rPr>
                <w:rFonts w:ascii="Calibri" w:hAnsi="Calibri" w:cs="Calibri"/>
                <w:sz w:val="20"/>
                <w:szCs w:val="20"/>
              </w:rPr>
              <w:t>s</w:t>
            </w:r>
            <w:r w:rsidR="00065B17" w:rsidRPr="000B4898">
              <w:rPr>
                <w:rFonts w:ascii="Calibri" w:hAnsi="Calibri" w:cs="Calibri"/>
                <w:sz w:val="20"/>
                <w:szCs w:val="20"/>
              </w:rPr>
              <w:t xml:space="preserve"> for and implement</w:t>
            </w:r>
            <w:r w:rsidRPr="000B4898">
              <w:rPr>
                <w:rFonts w:ascii="Calibri" w:hAnsi="Calibri" w:cs="Calibri"/>
                <w:sz w:val="20"/>
                <w:szCs w:val="20"/>
              </w:rPr>
              <w:t>s</w:t>
            </w:r>
            <w:r w:rsidR="00065B17" w:rsidRPr="000B4898">
              <w:rPr>
                <w:rFonts w:ascii="Calibri" w:hAnsi="Calibri" w:cs="Calibri"/>
                <w:sz w:val="20"/>
                <w:szCs w:val="20"/>
              </w:rPr>
              <w:t xml:space="preserve"> research-based pedagogy appropriate to</w:t>
            </w:r>
            <w:r w:rsidRPr="000B4898">
              <w:rPr>
                <w:rFonts w:ascii="Calibri" w:hAnsi="Calibri" w:cs="Calibri"/>
                <w:sz w:val="20"/>
                <w:szCs w:val="20"/>
              </w:rPr>
              <w:t xml:space="preserve"> the</w:t>
            </w:r>
            <w:r w:rsidR="00065B17" w:rsidRPr="000B4898">
              <w:rPr>
                <w:rFonts w:ascii="Calibri" w:hAnsi="Calibri" w:cs="Calibri"/>
                <w:sz w:val="20"/>
                <w:szCs w:val="20"/>
              </w:rPr>
              <w:t xml:space="preserve"> subject(s) and grade(s). </w:t>
            </w:r>
            <w:r w:rsidR="00CF1E23" w:rsidRPr="00CF1E23">
              <w:rPr>
                <w:rFonts w:ascii="Calibri" w:hAnsi="Calibri" w:cs="Calibri"/>
                <w:i/>
                <w:iCs/>
                <w:sz w:val="20"/>
                <w:szCs w:val="20"/>
              </w:rPr>
              <w:t>(C.3)</w:t>
            </w:r>
          </w:p>
        </w:tc>
      </w:tr>
      <w:tr w:rsidR="00065B17" w:rsidRPr="000B4898" w14:paraId="1C530D93" w14:textId="77777777" w:rsidTr="00244458">
        <w:tc>
          <w:tcPr>
            <w:tcW w:w="826" w:type="dxa"/>
            <w:vAlign w:val="center"/>
          </w:tcPr>
          <w:p w14:paraId="5E3DEB34" w14:textId="2F89E6A3" w:rsidR="00065B17" w:rsidRPr="000B4898" w:rsidRDefault="00065B17" w:rsidP="002D2C43">
            <w:pPr>
              <w:jc w:val="center"/>
              <w:rPr>
                <w:rFonts w:ascii="Calibri" w:hAnsi="Calibri" w:cs="Calibri"/>
                <w:sz w:val="20"/>
                <w:szCs w:val="20"/>
              </w:rPr>
            </w:pPr>
          </w:p>
        </w:tc>
        <w:tc>
          <w:tcPr>
            <w:tcW w:w="9249" w:type="dxa"/>
          </w:tcPr>
          <w:p w14:paraId="08752035" w14:textId="623DF8E8" w:rsidR="00065B17" w:rsidRPr="000B4898" w:rsidRDefault="00065B17" w:rsidP="00DB563B">
            <w:pPr>
              <w:rPr>
                <w:rFonts w:ascii="Calibri" w:hAnsi="Calibri" w:cs="Calibri"/>
                <w:sz w:val="20"/>
                <w:szCs w:val="20"/>
              </w:rPr>
            </w:pPr>
            <w:r w:rsidRPr="000B4898">
              <w:rPr>
                <w:rFonts w:ascii="Calibri" w:hAnsi="Calibri" w:cs="Calibri"/>
                <w:sz w:val="20"/>
                <w:szCs w:val="20"/>
              </w:rPr>
              <w:t>Identif</w:t>
            </w:r>
            <w:r w:rsidR="007475D2" w:rsidRPr="000B4898">
              <w:rPr>
                <w:rFonts w:ascii="Calibri" w:hAnsi="Calibri" w:cs="Calibri"/>
                <w:sz w:val="20"/>
                <w:szCs w:val="20"/>
              </w:rPr>
              <w:t>ies</w:t>
            </w:r>
            <w:r w:rsidRPr="000B4898">
              <w:rPr>
                <w:rFonts w:ascii="Calibri" w:hAnsi="Calibri" w:cs="Calibri"/>
                <w:sz w:val="20"/>
                <w:szCs w:val="20"/>
              </w:rPr>
              <w:t xml:space="preserve"> prior knowledge necessary for grade-level success, and design</w:t>
            </w:r>
            <w:r w:rsidR="007475D2" w:rsidRPr="000B4898">
              <w:rPr>
                <w:rFonts w:ascii="Calibri" w:hAnsi="Calibri" w:cs="Calibri"/>
                <w:sz w:val="20"/>
                <w:szCs w:val="20"/>
              </w:rPr>
              <w:t>s</w:t>
            </w:r>
            <w:r w:rsidRPr="000B4898">
              <w:rPr>
                <w:rFonts w:ascii="Calibri" w:hAnsi="Calibri" w:cs="Calibri"/>
                <w:sz w:val="20"/>
                <w:szCs w:val="20"/>
              </w:rPr>
              <w:t xml:space="preserve"> instruction to activate prior knowledge and build readiness.</w:t>
            </w:r>
            <w:r w:rsidR="00CF1E23">
              <w:rPr>
                <w:rFonts w:ascii="Calibri" w:hAnsi="Calibri" w:cs="Calibri"/>
                <w:sz w:val="20"/>
                <w:szCs w:val="20"/>
              </w:rPr>
              <w:t xml:space="preserve"> </w:t>
            </w:r>
            <w:r w:rsidR="00CF1E23" w:rsidRPr="00CF1E23">
              <w:rPr>
                <w:rFonts w:ascii="Calibri" w:hAnsi="Calibri" w:cs="Calibri"/>
                <w:i/>
                <w:iCs/>
                <w:sz w:val="20"/>
                <w:szCs w:val="20"/>
              </w:rPr>
              <w:t>(C.3)</w:t>
            </w:r>
          </w:p>
        </w:tc>
      </w:tr>
      <w:tr w:rsidR="00244458" w:rsidRPr="000B4898" w14:paraId="19DA706A" w14:textId="77777777" w:rsidTr="00821CB8">
        <w:tc>
          <w:tcPr>
            <w:tcW w:w="10075" w:type="dxa"/>
            <w:gridSpan w:val="2"/>
            <w:vAlign w:val="center"/>
          </w:tcPr>
          <w:p w14:paraId="48C60E7A" w14:textId="6683F661" w:rsidR="00244458" w:rsidRPr="00FA266B" w:rsidRDefault="00244458" w:rsidP="00244458">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57C0C88B" w14:textId="77777777" w:rsidR="00244458" w:rsidRPr="000B4898" w:rsidRDefault="00244458" w:rsidP="00244458">
            <w:pPr>
              <w:rPr>
                <w:rFonts w:ascii="Calibri" w:hAnsi="Calibri" w:cs="Calibri"/>
                <w:sz w:val="20"/>
                <w:szCs w:val="20"/>
              </w:rPr>
            </w:pPr>
          </w:p>
        </w:tc>
      </w:tr>
    </w:tbl>
    <w:p w14:paraId="319E629F" w14:textId="77777777" w:rsidR="00E054A1" w:rsidRPr="000B4898" w:rsidRDefault="00E054A1" w:rsidP="00E054A1">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C750D1" w:rsidRPr="000B4898" w14:paraId="6C616465" w14:textId="77777777" w:rsidTr="00C750D1">
        <w:tc>
          <w:tcPr>
            <w:tcW w:w="10075" w:type="dxa"/>
            <w:gridSpan w:val="2"/>
            <w:shd w:val="clear" w:color="auto" w:fill="FFFF99"/>
          </w:tcPr>
          <w:p w14:paraId="6B246D41" w14:textId="56C5CB9D" w:rsidR="00C750D1" w:rsidRPr="002F6820" w:rsidRDefault="00C750D1" w:rsidP="00DB563B">
            <w:pPr>
              <w:rPr>
                <w:rFonts w:ascii="Calibri" w:hAnsi="Calibri" w:cs="Calibri"/>
                <w:b/>
                <w:bCs/>
                <w:sz w:val="20"/>
                <w:szCs w:val="20"/>
              </w:rPr>
            </w:pPr>
            <w:r w:rsidRPr="002F6820">
              <w:rPr>
                <w:rFonts w:ascii="Calibri" w:hAnsi="Calibri" w:cs="Calibri"/>
                <w:b/>
                <w:bCs/>
                <w:sz w:val="20"/>
                <w:szCs w:val="20"/>
              </w:rPr>
              <w:t>Assessment and Data</w:t>
            </w:r>
          </w:p>
        </w:tc>
      </w:tr>
      <w:tr w:rsidR="002F6820" w:rsidRPr="000B4898" w14:paraId="7144E6B0" w14:textId="77777777" w:rsidTr="002F6820">
        <w:tc>
          <w:tcPr>
            <w:tcW w:w="826" w:type="dxa"/>
            <w:tcBorders>
              <w:bottom w:val="double" w:sz="4" w:space="0" w:color="auto"/>
              <w:right w:val="double" w:sz="4" w:space="0" w:color="auto"/>
            </w:tcBorders>
            <w:shd w:val="clear" w:color="auto" w:fill="FFFF99"/>
          </w:tcPr>
          <w:p w14:paraId="3B399BDF" w14:textId="218228A7" w:rsidR="002F6820" w:rsidRPr="002F6820" w:rsidRDefault="002F6820"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FFFF99"/>
          </w:tcPr>
          <w:p w14:paraId="5DB7DA77" w14:textId="2DCDD5D3" w:rsidR="002F6820" w:rsidRPr="002F6820" w:rsidRDefault="002F6820" w:rsidP="00DB563B">
            <w:pPr>
              <w:rPr>
                <w:rFonts w:ascii="Calibri" w:hAnsi="Calibri" w:cs="Calibri"/>
                <w:b/>
                <w:bCs/>
                <w:sz w:val="20"/>
                <w:szCs w:val="20"/>
              </w:rPr>
            </w:pPr>
            <w:r>
              <w:rPr>
                <w:rFonts w:ascii="Calibri" w:hAnsi="Calibri" w:cs="Calibri"/>
                <w:b/>
                <w:bCs/>
                <w:sz w:val="20"/>
                <w:szCs w:val="20"/>
              </w:rPr>
              <w:t>Evidence Provided</w:t>
            </w:r>
          </w:p>
        </w:tc>
      </w:tr>
      <w:tr w:rsidR="00C750D1" w:rsidRPr="000B4898" w14:paraId="00C0A306" w14:textId="77777777" w:rsidTr="002F6820">
        <w:tc>
          <w:tcPr>
            <w:tcW w:w="826" w:type="dxa"/>
            <w:tcBorders>
              <w:top w:val="double" w:sz="4" w:space="0" w:color="auto"/>
            </w:tcBorders>
            <w:vAlign w:val="center"/>
          </w:tcPr>
          <w:p w14:paraId="6F55619D" w14:textId="4C90D033" w:rsidR="00C750D1" w:rsidRPr="000B4898" w:rsidRDefault="00C750D1" w:rsidP="002D2C43">
            <w:pPr>
              <w:jc w:val="center"/>
              <w:rPr>
                <w:rFonts w:ascii="Calibri" w:hAnsi="Calibri" w:cs="Calibri"/>
                <w:sz w:val="20"/>
                <w:szCs w:val="20"/>
              </w:rPr>
            </w:pPr>
          </w:p>
        </w:tc>
        <w:tc>
          <w:tcPr>
            <w:tcW w:w="9249" w:type="dxa"/>
            <w:tcBorders>
              <w:top w:val="double" w:sz="4" w:space="0" w:color="auto"/>
            </w:tcBorders>
            <w:vAlign w:val="center"/>
          </w:tcPr>
          <w:p w14:paraId="398EA5AB" w14:textId="7200AE36" w:rsidR="00C750D1" w:rsidRPr="000B4898" w:rsidRDefault="007475D2" w:rsidP="002D2C43">
            <w:pPr>
              <w:rPr>
                <w:rFonts w:ascii="Calibri" w:hAnsi="Calibri" w:cs="Calibri"/>
                <w:sz w:val="20"/>
                <w:szCs w:val="20"/>
              </w:rPr>
            </w:pPr>
            <w:r w:rsidRPr="000B4898">
              <w:rPr>
                <w:rFonts w:ascii="Calibri" w:hAnsi="Calibri" w:cs="Calibri"/>
                <w:sz w:val="20"/>
                <w:szCs w:val="20"/>
              </w:rPr>
              <w:t>P</w:t>
            </w:r>
            <w:r w:rsidR="00C750D1" w:rsidRPr="000B4898">
              <w:rPr>
                <w:rFonts w:ascii="Calibri" w:hAnsi="Calibri" w:cs="Calibri"/>
                <w:sz w:val="20"/>
                <w:szCs w:val="20"/>
              </w:rPr>
              <w:t>lan</w:t>
            </w:r>
            <w:r w:rsidRPr="000B4898">
              <w:rPr>
                <w:rFonts w:ascii="Calibri" w:hAnsi="Calibri" w:cs="Calibri"/>
                <w:sz w:val="20"/>
                <w:szCs w:val="20"/>
              </w:rPr>
              <w:t>s</w:t>
            </w:r>
            <w:r w:rsidR="00C750D1" w:rsidRPr="000B4898">
              <w:rPr>
                <w:rFonts w:ascii="Calibri" w:hAnsi="Calibri" w:cs="Calibri"/>
                <w:sz w:val="20"/>
                <w:szCs w:val="20"/>
              </w:rPr>
              <w:t xml:space="preserve"> for the triangulation of data, including observations, conversations, and products, and collect</w:t>
            </w:r>
            <w:r w:rsidR="00512611" w:rsidRPr="000B4898">
              <w:rPr>
                <w:rFonts w:ascii="Calibri" w:hAnsi="Calibri" w:cs="Calibri"/>
                <w:sz w:val="20"/>
                <w:szCs w:val="20"/>
              </w:rPr>
              <w:t>s</w:t>
            </w:r>
            <w:r w:rsidR="00C750D1" w:rsidRPr="000B4898">
              <w:rPr>
                <w:rFonts w:ascii="Calibri" w:hAnsi="Calibri" w:cs="Calibri"/>
                <w:sz w:val="20"/>
                <w:szCs w:val="20"/>
              </w:rPr>
              <w:t xml:space="preserve"> evidence of learning to inform outcomes-based assessment.</w:t>
            </w:r>
            <w:r w:rsidR="00CF1E23">
              <w:rPr>
                <w:rFonts w:ascii="Calibri" w:hAnsi="Calibri" w:cs="Calibri"/>
                <w:sz w:val="20"/>
                <w:szCs w:val="20"/>
              </w:rPr>
              <w:t xml:space="preserve"> </w:t>
            </w:r>
            <w:r w:rsidR="00CF1E23" w:rsidRPr="00CF1E23">
              <w:rPr>
                <w:rFonts w:ascii="Calibri" w:hAnsi="Calibri" w:cs="Calibri"/>
                <w:i/>
                <w:iCs/>
                <w:sz w:val="20"/>
                <w:szCs w:val="20"/>
              </w:rPr>
              <w:t>(A.1)</w:t>
            </w:r>
          </w:p>
        </w:tc>
      </w:tr>
      <w:tr w:rsidR="00C750D1" w:rsidRPr="000B4898" w14:paraId="4C567911" w14:textId="77777777" w:rsidTr="002F6820">
        <w:tc>
          <w:tcPr>
            <w:tcW w:w="826" w:type="dxa"/>
            <w:vAlign w:val="center"/>
          </w:tcPr>
          <w:p w14:paraId="793AC616" w14:textId="6A90187B" w:rsidR="00C750D1" w:rsidRPr="000B4898" w:rsidRDefault="00C750D1" w:rsidP="002D2C43">
            <w:pPr>
              <w:jc w:val="center"/>
              <w:rPr>
                <w:rFonts w:ascii="Calibri" w:hAnsi="Calibri" w:cs="Calibri"/>
                <w:sz w:val="20"/>
                <w:szCs w:val="20"/>
              </w:rPr>
            </w:pPr>
          </w:p>
        </w:tc>
        <w:tc>
          <w:tcPr>
            <w:tcW w:w="9249" w:type="dxa"/>
            <w:vAlign w:val="center"/>
          </w:tcPr>
          <w:p w14:paraId="5ECE40F0" w14:textId="442F99F2" w:rsidR="00C750D1" w:rsidRPr="000B4898" w:rsidRDefault="00512611" w:rsidP="002D2C43">
            <w:pPr>
              <w:rPr>
                <w:rFonts w:ascii="Calibri" w:hAnsi="Calibri" w:cs="Calibri"/>
                <w:sz w:val="20"/>
                <w:szCs w:val="20"/>
              </w:rPr>
            </w:pPr>
            <w:r w:rsidRPr="000B4898">
              <w:rPr>
                <w:rFonts w:ascii="Calibri" w:hAnsi="Calibri" w:cs="Calibri"/>
                <w:sz w:val="20"/>
                <w:szCs w:val="20"/>
              </w:rPr>
              <w:t>C</w:t>
            </w:r>
            <w:r w:rsidR="00C750D1" w:rsidRPr="000B4898">
              <w:rPr>
                <w:rFonts w:ascii="Calibri" w:hAnsi="Calibri" w:cs="Calibri"/>
                <w:sz w:val="20"/>
                <w:szCs w:val="20"/>
              </w:rPr>
              <w:t>learly identif</w:t>
            </w:r>
            <w:r w:rsidRPr="000B4898">
              <w:rPr>
                <w:rFonts w:ascii="Calibri" w:hAnsi="Calibri" w:cs="Calibri"/>
                <w:sz w:val="20"/>
                <w:szCs w:val="20"/>
              </w:rPr>
              <w:t>ies</w:t>
            </w:r>
            <w:r w:rsidR="00C750D1" w:rsidRPr="000B4898">
              <w:rPr>
                <w:rFonts w:ascii="Calibri" w:hAnsi="Calibri" w:cs="Calibri"/>
                <w:sz w:val="20"/>
                <w:szCs w:val="20"/>
              </w:rPr>
              <w:t xml:space="preserve"> assessment criteria that align</w:t>
            </w:r>
            <w:r w:rsidRPr="000B4898">
              <w:rPr>
                <w:rFonts w:ascii="Calibri" w:hAnsi="Calibri" w:cs="Calibri"/>
                <w:sz w:val="20"/>
                <w:szCs w:val="20"/>
              </w:rPr>
              <w:t>s</w:t>
            </w:r>
            <w:r w:rsidR="00C750D1" w:rsidRPr="000B4898">
              <w:rPr>
                <w:rFonts w:ascii="Calibri" w:hAnsi="Calibri" w:cs="Calibri"/>
                <w:sz w:val="20"/>
                <w:szCs w:val="20"/>
              </w:rPr>
              <w:t xml:space="preserve"> with the depth and breadth of curricular outcomes. This may be in the form of rubrics, exemplars, or continuums (</w:t>
            </w:r>
            <w:r w:rsidRPr="000B4898">
              <w:rPr>
                <w:rFonts w:ascii="Calibri" w:hAnsi="Calibri" w:cs="Calibri"/>
                <w:sz w:val="20"/>
                <w:szCs w:val="20"/>
              </w:rPr>
              <w:t xml:space="preserve">eg. </w:t>
            </w:r>
            <w:r w:rsidR="00C750D1" w:rsidRPr="000B4898">
              <w:rPr>
                <w:rFonts w:ascii="Calibri" w:hAnsi="Calibri" w:cs="Calibri"/>
                <w:sz w:val="20"/>
                <w:szCs w:val="20"/>
              </w:rPr>
              <w:t xml:space="preserve">bump-it-up wall). </w:t>
            </w:r>
            <w:r w:rsidR="00CF1E23" w:rsidRPr="00CF1E23">
              <w:rPr>
                <w:rFonts w:ascii="Calibri" w:hAnsi="Calibri" w:cs="Calibri"/>
                <w:i/>
                <w:iCs/>
                <w:sz w:val="20"/>
                <w:szCs w:val="20"/>
              </w:rPr>
              <w:t>(A.2)</w:t>
            </w:r>
          </w:p>
        </w:tc>
      </w:tr>
      <w:tr w:rsidR="00C750D1" w:rsidRPr="000B4898" w14:paraId="4043856E" w14:textId="77777777" w:rsidTr="002F6820">
        <w:tc>
          <w:tcPr>
            <w:tcW w:w="826" w:type="dxa"/>
            <w:vAlign w:val="center"/>
          </w:tcPr>
          <w:p w14:paraId="2C6F6788" w14:textId="35080C5D" w:rsidR="00C750D1" w:rsidRPr="000B4898" w:rsidRDefault="00C750D1" w:rsidP="002D2C43">
            <w:pPr>
              <w:jc w:val="center"/>
              <w:rPr>
                <w:rFonts w:ascii="Calibri" w:hAnsi="Calibri" w:cs="Calibri"/>
                <w:sz w:val="20"/>
                <w:szCs w:val="20"/>
              </w:rPr>
            </w:pPr>
          </w:p>
        </w:tc>
        <w:tc>
          <w:tcPr>
            <w:tcW w:w="9249" w:type="dxa"/>
            <w:vAlign w:val="center"/>
          </w:tcPr>
          <w:p w14:paraId="48E38487" w14:textId="52E8E431" w:rsidR="00C750D1" w:rsidRPr="000B4898" w:rsidRDefault="001500C5" w:rsidP="002D2C43">
            <w:pPr>
              <w:rPr>
                <w:rFonts w:ascii="Calibri" w:hAnsi="Calibri" w:cs="Calibri"/>
                <w:sz w:val="20"/>
                <w:szCs w:val="20"/>
              </w:rPr>
            </w:pPr>
            <w:r w:rsidRPr="000B4898">
              <w:rPr>
                <w:rFonts w:ascii="Calibri" w:hAnsi="Calibri" w:cs="Calibri"/>
                <w:sz w:val="20"/>
                <w:szCs w:val="20"/>
              </w:rPr>
              <w:t>U</w:t>
            </w:r>
            <w:r w:rsidR="00C750D1" w:rsidRPr="000B4898">
              <w:rPr>
                <w:rFonts w:ascii="Calibri" w:hAnsi="Calibri" w:cs="Calibri"/>
                <w:sz w:val="20"/>
                <w:szCs w:val="20"/>
              </w:rPr>
              <w:t>se</w:t>
            </w:r>
            <w:r w:rsidRPr="000B4898">
              <w:rPr>
                <w:rFonts w:ascii="Calibri" w:hAnsi="Calibri" w:cs="Calibri"/>
                <w:sz w:val="20"/>
                <w:szCs w:val="20"/>
              </w:rPr>
              <w:t>s</w:t>
            </w:r>
            <w:r w:rsidR="00C750D1" w:rsidRPr="000B4898">
              <w:rPr>
                <w:rFonts w:ascii="Calibri" w:hAnsi="Calibri" w:cs="Calibri"/>
                <w:sz w:val="20"/>
                <w:szCs w:val="20"/>
              </w:rPr>
              <w:t xml:space="preserve"> a variety of assessment tools and tasks to plan and guide instruction, including pre-assessment and ongoing formative assessment.</w:t>
            </w:r>
            <w:r w:rsidR="00CF1E23">
              <w:rPr>
                <w:rFonts w:ascii="Calibri" w:hAnsi="Calibri" w:cs="Calibri"/>
                <w:sz w:val="20"/>
                <w:szCs w:val="20"/>
              </w:rPr>
              <w:t xml:space="preserve"> </w:t>
            </w:r>
            <w:r w:rsidR="00CF1E23" w:rsidRPr="00CF1E23">
              <w:rPr>
                <w:rFonts w:ascii="Calibri" w:hAnsi="Calibri" w:cs="Calibri"/>
                <w:i/>
                <w:iCs/>
                <w:sz w:val="20"/>
                <w:szCs w:val="20"/>
              </w:rPr>
              <w:t>(A.3)</w:t>
            </w:r>
          </w:p>
        </w:tc>
      </w:tr>
      <w:tr w:rsidR="00C750D1" w:rsidRPr="000B4898" w14:paraId="090C7578" w14:textId="77777777" w:rsidTr="002F6820">
        <w:tc>
          <w:tcPr>
            <w:tcW w:w="826" w:type="dxa"/>
            <w:vAlign w:val="center"/>
          </w:tcPr>
          <w:p w14:paraId="7962AEE4" w14:textId="10CF11EC" w:rsidR="00C750D1" w:rsidRPr="000B4898" w:rsidRDefault="00C750D1" w:rsidP="002D2C43">
            <w:pPr>
              <w:jc w:val="center"/>
              <w:rPr>
                <w:rFonts w:ascii="Calibri" w:hAnsi="Calibri" w:cs="Calibri"/>
                <w:sz w:val="20"/>
                <w:szCs w:val="20"/>
              </w:rPr>
            </w:pPr>
          </w:p>
        </w:tc>
        <w:tc>
          <w:tcPr>
            <w:tcW w:w="9249" w:type="dxa"/>
            <w:vAlign w:val="center"/>
          </w:tcPr>
          <w:p w14:paraId="59DC4A2D" w14:textId="1E1A11DC" w:rsidR="00C750D1" w:rsidRPr="000B4898" w:rsidRDefault="001500C5" w:rsidP="002D2C43">
            <w:pPr>
              <w:rPr>
                <w:rFonts w:ascii="Calibri" w:hAnsi="Calibri" w:cs="Calibri"/>
                <w:sz w:val="20"/>
                <w:szCs w:val="20"/>
              </w:rPr>
            </w:pPr>
            <w:r w:rsidRPr="000B4898">
              <w:rPr>
                <w:rFonts w:ascii="Calibri" w:hAnsi="Calibri" w:cs="Calibri"/>
                <w:sz w:val="20"/>
                <w:szCs w:val="20"/>
              </w:rPr>
              <w:t>P</w:t>
            </w:r>
            <w:r w:rsidR="00C750D1" w:rsidRPr="000B4898">
              <w:rPr>
                <w:rFonts w:ascii="Calibri" w:hAnsi="Calibri" w:cs="Calibri"/>
                <w:sz w:val="20"/>
                <w:szCs w:val="20"/>
              </w:rPr>
              <w:t>rovide</w:t>
            </w:r>
            <w:r w:rsidRPr="000B4898">
              <w:rPr>
                <w:rFonts w:ascii="Calibri" w:hAnsi="Calibri" w:cs="Calibri"/>
                <w:sz w:val="20"/>
                <w:szCs w:val="20"/>
              </w:rPr>
              <w:t>s</w:t>
            </w:r>
            <w:r w:rsidR="00C750D1" w:rsidRPr="000B4898">
              <w:rPr>
                <w:rFonts w:ascii="Calibri" w:hAnsi="Calibri" w:cs="Calibri"/>
                <w:sz w:val="20"/>
                <w:szCs w:val="20"/>
              </w:rPr>
              <w:t xml:space="preserve"> timely, effective, and descriptive feedback to guide student learning.</w:t>
            </w:r>
            <w:r w:rsidR="00CF1E23">
              <w:rPr>
                <w:rFonts w:ascii="Calibri" w:hAnsi="Calibri" w:cs="Calibri"/>
                <w:sz w:val="20"/>
                <w:szCs w:val="20"/>
              </w:rPr>
              <w:t xml:space="preserve"> </w:t>
            </w:r>
            <w:r w:rsidR="00CF1E23" w:rsidRPr="00CF1E23">
              <w:rPr>
                <w:rFonts w:ascii="Calibri" w:hAnsi="Calibri" w:cs="Calibri"/>
                <w:i/>
                <w:iCs/>
                <w:sz w:val="20"/>
                <w:szCs w:val="20"/>
              </w:rPr>
              <w:t>(A.4)</w:t>
            </w:r>
          </w:p>
        </w:tc>
      </w:tr>
      <w:tr w:rsidR="00C750D1" w:rsidRPr="000B4898" w14:paraId="47E04246" w14:textId="77777777" w:rsidTr="002F6820">
        <w:tc>
          <w:tcPr>
            <w:tcW w:w="826" w:type="dxa"/>
            <w:vAlign w:val="center"/>
          </w:tcPr>
          <w:p w14:paraId="0F1B944B" w14:textId="72EF3ECF" w:rsidR="00C750D1" w:rsidRPr="000B4898" w:rsidRDefault="00C750D1" w:rsidP="002D2C43">
            <w:pPr>
              <w:jc w:val="center"/>
              <w:rPr>
                <w:rFonts w:ascii="Calibri" w:hAnsi="Calibri" w:cs="Calibri"/>
                <w:sz w:val="20"/>
                <w:szCs w:val="20"/>
              </w:rPr>
            </w:pPr>
          </w:p>
        </w:tc>
        <w:tc>
          <w:tcPr>
            <w:tcW w:w="9249" w:type="dxa"/>
            <w:vAlign w:val="center"/>
          </w:tcPr>
          <w:p w14:paraId="3014ADAE" w14:textId="31E038AA" w:rsidR="00C750D1" w:rsidRPr="001F5081" w:rsidRDefault="003A0420" w:rsidP="002D2C43">
            <w:pPr>
              <w:rPr>
                <w:rFonts w:ascii="Calibri" w:hAnsi="Calibri" w:cs="Calibri"/>
                <w:sz w:val="20"/>
                <w:szCs w:val="20"/>
              </w:rPr>
            </w:pPr>
            <w:r w:rsidRPr="001F5081">
              <w:rPr>
                <w:rFonts w:ascii="Calibri" w:hAnsi="Calibri" w:cs="Calibri"/>
                <w:sz w:val="20"/>
                <w:szCs w:val="20"/>
              </w:rPr>
              <w:t>S</w:t>
            </w:r>
            <w:r w:rsidR="00C750D1" w:rsidRPr="001F5081">
              <w:rPr>
                <w:rFonts w:ascii="Calibri" w:hAnsi="Calibri" w:cs="Calibri"/>
                <w:sz w:val="20"/>
                <w:szCs w:val="20"/>
              </w:rPr>
              <w:t xml:space="preserve">tudents </w:t>
            </w:r>
            <w:r w:rsidR="001F5081" w:rsidRPr="001F5081">
              <w:rPr>
                <w:rFonts w:ascii="Calibri" w:hAnsi="Calibri" w:cs="Calibri"/>
                <w:sz w:val="20"/>
                <w:szCs w:val="20"/>
              </w:rPr>
              <w:t>can</w:t>
            </w:r>
            <w:r w:rsidR="00726E7C" w:rsidRPr="001F5081">
              <w:rPr>
                <w:rFonts w:ascii="Calibri" w:hAnsi="Calibri" w:cs="Calibri"/>
                <w:sz w:val="20"/>
                <w:szCs w:val="20"/>
              </w:rPr>
              <w:t xml:space="preserve"> </w:t>
            </w:r>
            <w:r w:rsidR="00C750D1" w:rsidRPr="001F5081">
              <w:rPr>
                <w:rFonts w:ascii="Calibri" w:hAnsi="Calibri" w:cs="Calibri"/>
                <w:sz w:val="20"/>
                <w:szCs w:val="20"/>
              </w:rPr>
              <w:t xml:space="preserve">show what they know with a strength-based approach </w:t>
            </w:r>
            <w:r w:rsidR="001500C5" w:rsidRPr="001F5081">
              <w:rPr>
                <w:rFonts w:ascii="Calibri" w:hAnsi="Calibri" w:cs="Calibri"/>
                <w:sz w:val="20"/>
                <w:szCs w:val="20"/>
              </w:rPr>
              <w:t>through the</w:t>
            </w:r>
            <w:r w:rsidR="00C750D1" w:rsidRPr="001F5081">
              <w:rPr>
                <w:rFonts w:ascii="Calibri" w:hAnsi="Calibri" w:cs="Calibri"/>
                <w:sz w:val="20"/>
                <w:szCs w:val="20"/>
              </w:rPr>
              <w:t xml:space="preserve"> assessment practices.</w:t>
            </w:r>
            <w:r w:rsidR="00CF1E23">
              <w:rPr>
                <w:rFonts w:ascii="Calibri" w:hAnsi="Calibri" w:cs="Calibri"/>
                <w:sz w:val="20"/>
                <w:szCs w:val="20"/>
              </w:rPr>
              <w:t xml:space="preserve"> </w:t>
            </w:r>
            <w:r w:rsidR="00CF1E23" w:rsidRPr="00CF1E23">
              <w:rPr>
                <w:rFonts w:ascii="Calibri" w:hAnsi="Calibri" w:cs="Calibri"/>
                <w:i/>
                <w:iCs/>
                <w:sz w:val="20"/>
                <w:szCs w:val="20"/>
              </w:rPr>
              <w:t>(A.5)</w:t>
            </w:r>
          </w:p>
        </w:tc>
      </w:tr>
      <w:tr w:rsidR="00726E7C" w:rsidRPr="000B4898" w14:paraId="54A32B47" w14:textId="77777777" w:rsidTr="002F6820">
        <w:tc>
          <w:tcPr>
            <w:tcW w:w="826" w:type="dxa"/>
            <w:vAlign w:val="center"/>
          </w:tcPr>
          <w:p w14:paraId="1A90631F" w14:textId="5F496E41" w:rsidR="00726E7C" w:rsidRPr="000B4898" w:rsidRDefault="00726E7C" w:rsidP="002D2C43">
            <w:pPr>
              <w:jc w:val="center"/>
              <w:rPr>
                <w:rFonts w:ascii="Calibri" w:hAnsi="Calibri" w:cs="Calibri"/>
                <w:sz w:val="20"/>
                <w:szCs w:val="20"/>
              </w:rPr>
            </w:pPr>
          </w:p>
        </w:tc>
        <w:tc>
          <w:tcPr>
            <w:tcW w:w="9249" w:type="dxa"/>
            <w:vAlign w:val="center"/>
          </w:tcPr>
          <w:p w14:paraId="30374D74" w14:textId="0ECFAD1A" w:rsidR="00726E7C" w:rsidRPr="001F5081" w:rsidRDefault="009F4178" w:rsidP="002D2C43">
            <w:pPr>
              <w:rPr>
                <w:rFonts w:ascii="Calibri" w:hAnsi="Calibri" w:cs="Calibri"/>
                <w:sz w:val="20"/>
                <w:szCs w:val="20"/>
              </w:rPr>
            </w:pPr>
            <w:r w:rsidRPr="001F5081">
              <w:rPr>
                <w:rFonts w:ascii="Calibri" w:hAnsi="Calibri" w:cs="Calibri"/>
                <w:sz w:val="20"/>
                <w:szCs w:val="20"/>
              </w:rPr>
              <w:t>Students are involved</w:t>
            </w:r>
            <w:r w:rsidR="00092C9E" w:rsidRPr="001F5081">
              <w:rPr>
                <w:rFonts w:ascii="Calibri" w:hAnsi="Calibri" w:cs="Calibri"/>
                <w:sz w:val="20"/>
                <w:szCs w:val="20"/>
              </w:rPr>
              <w:t xml:space="preserve"> in the assessment process </w:t>
            </w:r>
            <w:r w:rsidR="00D02AE9" w:rsidRPr="001F5081">
              <w:rPr>
                <w:rFonts w:ascii="Calibri" w:hAnsi="Calibri" w:cs="Calibri"/>
                <w:sz w:val="20"/>
                <w:szCs w:val="20"/>
              </w:rPr>
              <w:t>(</w:t>
            </w:r>
            <w:r w:rsidR="00092C9E" w:rsidRPr="001F5081">
              <w:rPr>
                <w:rFonts w:ascii="Calibri" w:hAnsi="Calibri" w:cs="Calibri"/>
                <w:sz w:val="20"/>
                <w:szCs w:val="20"/>
              </w:rPr>
              <w:t xml:space="preserve">through co-constructing criteria, self-assessment, peer-assessment, </w:t>
            </w:r>
            <w:r w:rsidR="00244458" w:rsidRPr="001F5081">
              <w:rPr>
                <w:rFonts w:ascii="Calibri" w:hAnsi="Calibri" w:cs="Calibri"/>
                <w:sz w:val="20"/>
                <w:szCs w:val="20"/>
              </w:rPr>
              <w:t>goal setting</w:t>
            </w:r>
            <w:r w:rsidR="00092C9E" w:rsidRPr="001F5081">
              <w:rPr>
                <w:rFonts w:ascii="Calibri" w:hAnsi="Calibri" w:cs="Calibri"/>
                <w:sz w:val="20"/>
                <w:szCs w:val="20"/>
              </w:rPr>
              <w:t xml:space="preserve"> and collecting evidence of learning</w:t>
            </w:r>
            <w:r w:rsidR="00D02AE9" w:rsidRPr="001F5081">
              <w:rPr>
                <w:rFonts w:ascii="Calibri" w:hAnsi="Calibri" w:cs="Calibri"/>
                <w:sz w:val="20"/>
                <w:szCs w:val="20"/>
              </w:rPr>
              <w:t>).</w:t>
            </w:r>
            <w:r w:rsidR="00CF1E23">
              <w:rPr>
                <w:rFonts w:ascii="Calibri" w:hAnsi="Calibri" w:cs="Calibri"/>
                <w:sz w:val="20"/>
                <w:szCs w:val="20"/>
              </w:rPr>
              <w:t xml:space="preserve"> </w:t>
            </w:r>
            <w:r w:rsidR="00CF1E23" w:rsidRPr="00CF1E23">
              <w:rPr>
                <w:rFonts w:ascii="Calibri" w:hAnsi="Calibri" w:cs="Calibri"/>
                <w:i/>
                <w:iCs/>
                <w:sz w:val="20"/>
                <w:szCs w:val="20"/>
              </w:rPr>
              <w:t>(A.6)</w:t>
            </w:r>
          </w:p>
        </w:tc>
      </w:tr>
      <w:tr w:rsidR="002F6820" w:rsidRPr="000B4898" w14:paraId="07B1AB7F" w14:textId="77777777" w:rsidTr="00AE0D35">
        <w:tc>
          <w:tcPr>
            <w:tcW w:w="10075" w:type="dxa"/>
            <w:gridSpan w:val="2"/>
            <w:vAlign w:val="center"/>
          </w:tcPr>
          <w:p w14:paraId="4413F910" w14:textId="6F8FCEA3" w:rsidR="002F6820" w:rsidRPr="00FA266B" w:rsidRDefault="002F6820" w:rsidP="002F6820">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3F06ECA7" w14:textId="77777777" w:rsidR="002F6820" w:rsidRPr="000B4898" w:rsidRDefault="002F6820" w:rsidP="002F6820">
            <w:pPr>
              <w:rPr>
                <w:rFonts w:ascii="Calibri" w:hAnsi="Calibri" w:cs="Calibri"/>
                <w:sz w:val="20"/>
                <w:szCs w:val="20"/>
                <w:highlight w:val="yellow"/>
              </w:rPr>
            </w:pPr>
          </w:p>
        </w:tc>
      </w:tr>
      <w:tr w:rsidR="00C750D1" w:rsidRPr="000B4898" w14:paraId="22635BE3" w14:textId="77777777" w:rsidTr="00C750D1">
        <w:tc>
          <w:tcPr>
            <w:tcW w:w="10075" w:type="dxa"/>
            <w:gridSpan w:val="2"/>
            <w:shd w:val="clear" w:color="auto" w:fill="FFFF99"/>
          </w:tcPr>
          <w:p w14:paraId="223E7967" w14:textId="412EDEDD" w:rsidR="00C750D1" w:rsidRPr="002F6820" w:rsidRDefault="00C750D1" w:rsidP="00DB563B">
            <w:pPr>
              <w:rPr>
                <w:rFonts w:ascii="Calibri" w:hAnsi="Calibri" w:cs="Calibri"/>
                <w:b/>
                <w:bCs/>
                <w:sz w:val="20"/>
                <w:szCs w:val="20"/>
              </w:rPr>
            </w:pPr>
            <w:r w:rsidRPr="002F6820">
              <w:rPr>
                <w:rFonts w:ascii="Calibri" w:hAnsi="Calibri" w:cs="Calibri"/>
                <w:b/>
                <w:bCs/>
                <w:sz w:val="20"/>
                <w:szCs w:val="20"/>
              </w:rPr>
              <w:t>Differentiated Instruction</w:t>
            </w:r>
          </w:p>
        </w:tc>
      </w:tr>
      <w:tr w:rsidR="002F6820" w:rsidRPr="000B4898" w14:paraId="097706FF" w14:textId="77777777" w:rsidTr="001F5081">
        <w:tc>
          <w:tcPr>
            <w:tcW w:w="826" w:type="dxa"/>
            <w:tcBorders>
              <w:bottom w:val="double" w:sz="4" w:space="0" w:color="auto"/>
              <w:right w:val="double" w:sz="4" w:space="0" w:color="auto"/>
            </w:tcBorders>
            <w:shd w:val="clear" w:color="auto" w:fill="FFFF99"/>
          </w:tcPr>
          <w:p w14:paraId="683CE74F" w14:textId="4C4A12AF" w:rsidR="002F6820" w:rsidRPr="002F6820" w:rsidRDefault="002F6820"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FFFF99"/>
          </w:tcPr>
          <w:p w14:paraId="17F768AA" w14:textId="08906CAF" w:rsidR="002F6820" w:rsidRPr="002F6820" w:rsidRDefault="002F6820" w:rsidP="00DB563B">
            <w:pPr>
              <w:rPr>
                <w:rFonts w:ascii="Calibri" w:hAnsi="Calibri" w:cs="Calibri"/>
                <w:b/>
                <w:bCs/>
                <w:sz w:val="20"/>
                <w:szCs w:val="20"/>
              </w:rPr>
            </w:pPr>
            <w:r>
              <w:rPr>
                <w:rFonts w:ascii="Calibri" w:hAnsi="Calibri" w:cs="Calibri"/>
                <w:b/>
                <w:bCs/>
                <w:sz w:val="20"/>
                <w:szCs w:val="20"/>
              </w:rPr>
              <w:t>Ev</w:t>
            </w:r>
            <w:r w:rsidR="001F5081">
              <w:rPr>
                <w:rFonts w:ascii="Calibri" w:hAnsi="Calibri" w:cs="Calibri"/>
                <w:b/>
                <w:bCs/>
                <w:sz w:val="20"/>
                <w:szCs w:val="20"/>
              </w:rPr>
              <w:t>idence Provided</w:t>
            </w:r>
          </w:p>
        </w:tc>
      </w:tr>
      <w:tr w:rsidR="00C750D1" w:rsidRPr="000B4898" w14:paraId="255BCBA7" w14:textId="77777777" w:rsidTr="001F5081">
        <w:tc>
          <w:tcPr>
            <w:tcW w:w="826" w:type="dxa"/>
            <w:tcBorders>
              <w:top w:val="double" w:sz="4" w:space="0" w:color="auto"/>
            </w:tcBorders>
            <w:vAlign w:val="center"/>
          </w:tcPr>
          <w:p w14:paraId="58C8C9C9" w14:textId="4C69C468" w:rsidR="00C750D1" w:rsidRPr="000B4898" w:rsidRDefault="00C750D1" w:rsidP="002D2C43">
            <w:pPr>
              <w:jc w:val="center"/>
              <w:rPr>
                <w:rFonts w:ascii="Calibri" w:hAnsi="Calibri" w:cs="Calibri"/>
                <w:sz w:val="20"/>
                <w:szCs w:val="20"/>
              </w:rPr>
            </w:pPr>
          </w:p>
        </w:tc>
        <w:tc>
          <w:tcPr>
            <w:tcW w:w="9249" w:type="dxa"/>
            <w:tcBorders>
              <w:top w:val="double" w:sz="4" w:space="0" w:color="auto"/>
            </w:tcBorders>
          </w:tcPr>
          <w:p w14:paraId="29F2184F" w14:textId="104A9D4C" w:rsidR="00C750D1" w:rsidRPr="000B4898" w:rsidRDefault="002F3048" w:rsidP="00DB563B">
            <w:pPr>
              <w:rPr>
                <w:rFonts w:ascii="Calibri" w:hAnsi="Calibri" w:cs="Calibri"/>
                <w:sz w:val="20"/>
                <w:szCs w:val="20"/>
              </w:rPr>
            </w:pPr>
            <w:r w:rsidRPr="000B4898">
              <w:rPr>
                <w:rFonts w:ascii="Calibri" w:hAnsi="Calibri" w:cs="Calibri"/>
                <w:sz w:val="20"/>
                <w:szCs w:val="20"/>
              </w:rPr>
              <w:t>Differentiates</w:t>
            </w:r>
            <w:r w:rsidR="00C750D1" w:rsidRPr="000B4898">
              <w:rPr>
                <w:rFonts w:ascii="Calibri" w:hAnsi="Calibri" w:cs="Calibri"/>
                <w:sz w:val="20"/>
                <w:szCs w:val="20"/>
              </w:rPr>
              <w:t xml:space="preserve"> environments for all students by incorporating whole group, small group, and individualized instruction based on student needs and preferences.</w:t>
            </w:r>
            <w:r w:rsidR="00540CE2">
              <w:rPr>
                <w:rFonts w:ascii="Calibri" w:hAnsi="Calibri" w:cs="Calibri"/>
                <w:sz w:val="20"/>
                <w:szCs w:val="20"/>
              </w:rPr>
              <w:t xml:space="preserve"> </w:t>
            </w:r>
            <w:r w:rsidR="00540CE2" w:rsidRPr="00540CE2">
              <w:rPr>
                <w:rFonts w:ascii="Calibri" w:hAnsi="Calibri" w:cs="Calibri"/>
                <w:i/>
                <w:iCs/>
                <w:sz w:val="20"/>
                <w:szCs w:val="20"/>
              </w:rPr>
              <w:t>(N.1)</w:t>
            </w:r>
          </w:p>
        </w:tc>
      </w:tr>
      <w:tr w:rsidR="00C750D1" w:rsidRPr="000B4898" w14:paraId="5BD9B7F5" w14:textId="77777777" w:rsidTr="001F5081">
        <w:tc>
          <w:tcPr>
            <w:tcW w:w="826" w:type="dxa"/>
            <w:vAlign w:val="center"/>
          </w:tcPr>
          <w:p w14:paraId="4DA08941" w14:textId="10A0A592" w:rsidR="00C750D1" w:rsidRPr="000B4898" w:rsidRDefault="00C750D1" w:rsidP="002D2C43">
            <w:pPr>
              <w:jc w:val="center"/>
              <w:rPr>
                <w:rFonts w:ascii="Calibri" w:hAnsi="Calibri" w:cs="Calibri"/>
                <w:sz w:val="20"/>
                <w:szCs w:val="20"/>
              </w:rPr>
            </w:pPr>
          </w:p>
        </w:tc>
        <w:tc>
          <w:tcPr>
            <w:tcW w:w="9249" w:type="dxa"/>
          </w:tcPr>
          <w:p w14:paraId="22BE564F" w14:textId="73E83ABE" w:rsidR="00C750D1" w:rsidRPr="000B4898" w:rsidRDefault="00720947" w:rsidP="00DB563B">
            <w:pPr>
              <w:rPr>
                <w:rFonts w:ascii="Calibri" w:hAnsi="Calibri" w:cs="Calibri"/>
                <w:sz w:val="20"/>
                <w:szCs w:val="20"/>
              </w:rPr>
            </w:pPr>
            <w:r w:rsidRPr="000B4898">
              <w:rPr>
                <w:rFonts w:ascii="Calibri" w:hAnsi="Calibri" w:cs="Calibri"/>
                <w:sz w:val="20"/>
                <w:szCs w:val="20"/>
              </w:rPr>
              <w:t>D</w:t>
            </w:r>
            <w:r w:rsidR="00C750D1" w:rsidRPr="000B4898">
              <w:rPr>
                <w:rFonts w:ascii="Calibri" w:hAnsi="Calibri" w:cs="Calibri"/>
                <w:sz w:val="20"/>
                <w:szCs w:val="20"/>
              </w:rPr>
              <w:t>ifferentiate</w:t>
            </w:r>
            <w:r w:rsidRPr="000B4898">
              <w:rPr>
                <w:rFonts w:ascii="Calibri" w:hAnsi="Calibri" w:cs="Calibri"/>
                <w:sz w:val="20"/>
                <w:szCs w:val="20"/>
              </w:rPr>
              <w:t>s</w:t>
            </w:r>
            <w:r w:rsidR="00C750D1" w:rsidRPr="000B4898">
              <w:rPr>
                <w:rFonts w:ascii="Calibri" w:hAnsi="Calibri" w:cs="Calibri"/>
                <w:sz w:val="20"/>
                <w:szCs w:val="20"/>
              </w:rPr>
              <w:t xml:space="preserve"> content for all students by scaffolding learning and providing different supports and pathways for students to acquire new learning. </w:t>
            </w:r>
            <w:r w:rsidR="00540CE2" w:rsidRPr="00540CE2">
              <w:rPr>
                <w:rFonts w:ascii="Calibri" w:hAnsi="Calibri" w:cs="Calibri"/>
                <w:i/>
                <w:iCs/>
                <w:sz w:val="20"/>
                <w:szCs w:val="20"/>
              </w:rPr>
              <w:t>(N.2)</w:t>
            </w:r>
          </w:p>
        </w:tc>
      </w:tr>
      <w:tr w:rsidR="00C750D1" w:rsidRPr="000B4898" w14:paraId="54C37F52" w14:textId="77777777" w:rsidTr="001F5081">
        <w:tc>
          <w:tcPr>
            <w:tcW w:w="826" w:type="dxa"/>
            <w:vAlign w:val="center"/>
          </w:tcPr>
          <w:p w14:paraId="4A73131C" w14:textId="7DFC9911" w:rsidR="00C750D1" w:rsidRPr="000B4898" w:rsidRDefault="00C750D1" w:rsidP="002D2C43">
            <w:pPr>
              <w:jc w:val="center"/>
              <w:rPr>
                <w:rFonts w:ascii="Calibri" w:hAnsi="Calibri" w:cs="Calibri"/>
                <w:sz w:val="20"/>
                <w:szCs w:val="20"/>
              </w:rPr>
            </w:pPr>
          </w:p>
        </w:tc>
        <w:tc>
          <w:tcPr>
            <w:tcW w:w="9249" w:type="dxa"/>
          </w:tcPr>
          <w:p w14:paraId="3BB10299" w14:textId="7EDFBD66" w:rsidR="00C750D1" w:rsidRPr="000B4898" w:rsidRDefault="00720947" w:rsidP="00DB563B">
            <w:pPr>
              <w:rPr>
                <w:rFonts w:ascii="Calibri" w:hAnsi="Calibri" w:cs="Calibri"/>
                <w:sz w:val="20"/>
                <w:szCs w:val="20"/>
              </w:rPr>
            </w:pPr>
            <w:r w:rsidRPr="000B4898">
              <w:rPr>
                <w:rFonts w:ascii="Calibri" w:hAnsi="Calibri" w:cs="Calibri"/>
                <w:sz w:val="20"/>
                <w:szCs w:val="20"/>
              </w:rPr>
              <w:t>D</w:t>
            </w:r>
            <w:r w:rsidR="00C750D1" w:rsidRPr="000B4898">
              <w:rPr>
                <w:rFonts w:ascii="Calibri" w:hAnsi="Calibri" w:cs="Calibri"/>
                <w:sz w:val="20"/>
                <w:szCs w:val="20"/>
              </w:rPr>
              <w:t>ifferentiate</w:t>
            </w:r>
            <w:r w:rsidRPr="000B4898">
              <w:rPr>
                <w:rFonts w:ascii="Calibri" w:hAnsi="Calibri" w:cs="Calibri"/>
                <w:sz w:val="20"/>
                <w:szCs w:val="20"/>
              </w:rPr>
              <w:t>s</w:t>
            </w:r>
            <w:r w:rsidR="00C750D1" w:rsidRPr="000B4898">
              <w:rPr>
                <w:rFonts w:ascii="Calibri" w:hAnsi="Calibri" w:cs="Calibri"/>
                <w:sz w:val="20"/>
                <w:szCs w:val="20"/>
              </w:rPr>
              <w:t xml:space="preserve"> processes for all students by using a variety of instructional strategies, including digital tools and online learning space.</w:t>
            </w:r>
            <w:r w:rsidR="00540CE2">
              <w:rPr>
                <w:rFonts w:ascii="Calibri" w:hAnsi="Calibri" w:cs="Calibri"/>
                <w:sz w:val="20"/>
                <w:szCs w:val="20"/>
              </w:rPr>
              <w:t xml:space="preserve"> </w:t>
            </w:r>
            <w:r w:rsidR="00540CE2" w:rsidRPr="00540CE2">
              <w:rPr>
                <w:rFonts w:ascii="Calibri" w:hAnsi="Calibri" w:cs="Calibri"/>
                <w:i/>
                <w:iCs/>
                <w:sz w:val="20"/>
                <w:szCs w:val="20"/>
              </w:rPr>
              <w:t>(N.3)</w:t>
            </w:r>
          </w:p>
        </w:tc>
      </w:tr>
      <w:tr w:rsidR="00C750D1" w:rsidRPr="000B4898" w14:paraId="658C3F6D" w14:textId="77777777" w:rsidTr="001F5081">
        <w:tc>
          <w:tcPr>
            <w:tcW w:w="826" w:type="dxa"/>
            <w:vAlign w:val="center"/>
          </w:tcPr>
          <w:p w14:paraId="3EE1CFA2" w14:textId="5E8928DF" w:rsidR="00C750D1" w:rsidRPr="000B4898" w:rsidRDefault="00C750D1" w:rsidP="002D2C43">
            <w:pPr>
              <w:jc w:val="center"/>
              <w:rPr>
                <w:rFonts w:ascii="Calibri" w:hAnsi="Calibri" w:cs="Calibri"/>
                <w:sz w:val="20"/>
                <w:szCs w:val="20"/>
              </w:rPr>
            </w:pPr>
          </w:p>
        </w:tc>
        <w:tc>
          <w:tcPr>
            <w:tcW w:w="9249" w:type="dxa"/>
          </w:tcPr>
          <w:p w14:paraId="77E7605A" w14:textId="41351981" w:rsidR="00C750D1" w:rsidRPr="000B4898" w:rsidRDefault="0021689B" w:rsidP="00DB563B">
            <w:pPr>
              <w:rPr>
                <w:rFonts w:ascii="Calibri" w:hAnsi="Calibri" w:cs="Calibri"/>
                <w:sz w:val="20"/>
                <w:szCs w:val="20"/>
              </w:rPr>
            </w:pPr>
            <w:r w:rsidRPr="000B4898">
              <w:rPr>
                <w:rFonts w:ascii="Calibri" w:hAnsi="Calibri" w:cs="Calibri"/>
                <w:sz w:val="20"/>
                <w:szCs w:val="20"/>
              </w:rPr>
              <w:t>D</w:t>
            </w:r>
            <w:r w:rsidR="00C750D1" w:rsidRPr="000B4898">
              <w:rPr>
                <w:rFonts w:ascii="Calibri" w:hAnsi="Calibri" w:cs="Calibri"/>
                <w:sz w:val="20"/>
                <w:szCs w:val="20"/>
              </w:rPr>
              <w:t>ifferentiate</w:t>
            </w:r>
            <w:r w:rsidRPr="000B4898">
              <w:rPr>
                <w:rFonts w:ascii="Calibri" w:hAnsi="Calibri" w:cs="Calibri"/>
                <w:sz w:val="20"/>
                <w:szCs w:val="20"/>
              </w:rPr>
              <w:t>s</w:t>
            </w:r>
            <w:r w:rsidR="00C750D1" w:rsidRPr="000B4898">
              <w:rPr>
                <w:rFonts w:ascii="Calibri" w:hAnsi="Calibri" w:cs="Calibri"/>
                <w:sz w:val="20"/>
                <w:szCs w:val="20"/>
              </w:rPr>
              <w:t xml:space="preserve"> products or projects for all students by allowing them to meet outcome assessment criteria in a variety of ways over a unit of study.</w:t>
            </w:r>
            <w:r w:rsidR="00540CE2">
              <w:rPr>
                <w:rFonts w:ascii="Calibri" w:hAnsi="Calibri" w:cs="Calibri"/>
                <w:sz w:val="20"/>
                <w:szCs w:val="20"/>
              </w:rPr>
              <w:t xml:space="preserve"> </w:t>
            </w:r>
            <w:r w:rsidR="00540CE2" w:rsidRPr="00540CE2">
              <w:rPr>
                <w:rFonts w:ascii="Calibri" w:hAnsi="Calibri" w:cs="Calibri"/>
                <w:i/>
                <w:iCs/>
                <w:sz w:val="20"/>
                <w:szCs w:val="20"/>
              </w:rPr>
              <w:t>(N.4)</w:t>
            </w:r>
          </w:p>
        </w:tc>
      </w:tr>
      <w:tr w:rsidR="00C750D1" w:rsidRPr="000B4898" w14:paraId="7D3458D7" w14:textId="77777777" w:rsidTr="001F5081">
        <w:tc>
          <w:tcPr>
            <w:tcW w:w="826" w:type="dxa"/>
            <w:vAlign w:val="center"/>
          </w:tcPr>
          <w:p w14:paraId="6AF853AA" w14:textId="4EF1CB0D" w:rsidR="00C750D1" w:rsidRPr="000B4898" w:rsidRDefault="00C750D1" w:rsidP="002D2C43">
            <w:pPr>
              <w:jc w:val="center"/>
              <w:rPr>
                <w:rFonts w:ascii="Calibri" w:hAnsi="Calibri" w:cs="Calibri"/>
                <w:sz w:val="20"/>
                <w:szCs w:val="20"/>
              </w:rPr>
            </w:pPr>
          </w:p>
        </w:tc>
        <w:tc>
          <w:tcPr>
            <w:tcW w:w="9249" w:type="dxa"/>
          </w:tcPr>
          <w:p w14:paraId="53AE89A8" w14:textId="75DF184D" w:rsidR="00C750D1" w:rsidRPr="000B4898" w:rsidRDefault="0021689B" w:rsidP="00DB563B">
            <w:pPr>
              <w:rPr>
                <w:rFonts w:ascii="Calibri" w:hAnsi="Calibri" w:cs="Calibri"/>
                <w:sz w:val="20"/>
                <w:szCs w:val="20"/>
              </w:rPr>
            </w:pPr>
            <w:r w:rsidRPr="000B4898">
              <w:rPr>
                <w:rFonts w:ascii="Calibri" w:hAnsi="Calibri" w:cs="Calibri"/>
                <w:sz w:val="20"/>
                <w:szCs w:val="20"/>
              </w:rPr>
              <w:t>C</w:t>
            </w:r>
            <w:r w:rsidR="00C750D1" w:rsidRPr="000B4898">
              <w:rPr>
                <w:rFonts w:ascii="Calibri" w:hAnsi="Calibri" w:cs="Calibri"/>
                <w:sz w:val="20"/>
                <w:szCs w:val="20"/>
              </w:rPr>
              <w:t>ollaborate</w:t>
            </w:r>
            <w:r w:rsidRPr="000B4898">
              <w:rPr>
                <w:rFonts w:ascii="Calibri" w:hAnsi="Calibri" w:cs="Calibri"/>
                <w:sz w:val="20"/>
                <w:szCs w:val="20"/>
              </w:rPr>
              <w:t>s</w:t>
            </w:r>
            <w:r w:rsidR="00C750D1" w:rsidRPr="000B4898">
              <w:rPr>
                <w:rFonts w:ascii="Calibri" w:hAnsi="Calibri" w:cs="Calibri"/>
                <w:sz w:val="20"/>
                <w:szCs w:val="20"/>
              </w:rPr>
              <w:t xml:space="preserve"> with SSTs in planning and implementation of individual learning plans (</w:t>
            </w:r>
            <w:r w:rsidR="00FE4C96">
              <w:rPr>
                <w:rFonts w:ascii="Calibri" w:hAnsi="Calibri" w:cs="Calibri"/>
                <w:sz w:val="20"/>
                <w:szCs w:val="20"/>
              </w:rPr>
              <w:t xml:space="preserve">i.e., </w:t>
            </w:r>
            <w:r w:rsidR="00C750D1" w:rsidRPr="000B4898">
              <w:rPr>
                <w:rFonts w:ascii="Calibri" w:hAnsi="Calibri" w:cs="Calibri"/>
                <w:sz w:val="20"/>
                <w:szCs w:val="20"/>
              </w:rPr>
              <w:t>IIP, ROA, CFR) by working toward goals, assisting with interventions, scaffolding instruction, differentiating assessment, and collecting data.</w:t>
            </w:r>
            <w:r w:rsidR="00540CE2">
              <w:rPr>
                <w:rFonts w:ascii="Calibri" w:hAnsi="Calibri" w:cs="Calibri"/>
                <w:sz w:val="20"/>
                <w:szCs w:val="20"/>
              </w:rPr>
              <w:t xml:space="preserve"> </w:t>
            </w:r>
            <w:r w:rsidR="00540CE2" w:rsidRPr="00FE4C96">
              <w:rPr>
                <w:rFonts w:ascii="Calibri" w:hAnsi="Calibri" w:cs="Calibri"/>
                <w:i/>
                <w:iCs/>
                <w:sz w:val="20"/>
                <w:szCs w:val="20"/>
              </w:rPr>
              <w:t>(N.</w:t>
            </w:r>
            <w:r w:rsidR="00FE4C96" w:rsidRPr="00FE4C96">
              <w:rPr>
                <w:rFonts w:ascii="Calibri" w:hAnsi="Calibri" w:cs="Calibri"/>
                <w:i/>
                <w:iCs/>
                <w:sz w:val="20"/>
                <w:szCs w:val="20"/>
              </w:rPr>
              <w:t>5)</w:t>
            </w:r>
          </w:p>
        </w:tc>
      </w:tr>
      <w:tr w:rsidR="001F5081" w:rsidRPr="000B4898" w14:paraId="3DE40A4F" w14:textId="77777777" w:rsidTr="00533309">
        <w:tc>
          <w:tcPr>
            <w:tcW w:w="10075" w:type="dxa"/>
            <w:gridSpan w:val="2"/>
            <w:vAlign w:val="center"/>
          </w:tcPr>
          <w:p w14:paraId="6AE6C904" w14:textId="7AF73687" w:rsidR="001F5081" w:rsidRPr="00FA266B" w:rsidRDefault="001F5081" w:rsidP="001F5081">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5BFE17CD" w14:textId="77777777" w:rsidR="001F5081" w:rsidRPr="000B4898" w:rsidRDefault="001F5081" w:rsidP="001F5081">
            <w:pPr>
              <w:rPr>
                <w:rFonts w:ascii="Calibri" w:hAnsi="Calibri" w:cs="Calibri"/>
                <w:sz w:val="20"/>
                <w:szCs w:val="20"/>
              </w:rPr>
            </w:pPr>
          </w:p>
        </w:tc>
      </w:tr>
    </w:tbl>
    <w:p w14:paraId="06A95CDA" w14:textId="7576BBC3" w:rsidR="0084021F" w:rsidRDefault="0084021F" w:rsidP="00E054A1">
      <w:pPr>
        <w:spacing w:after="0"/>
        <w:rPr>
          <w:rFonts w:ascii="Calibri" w:hAnsi="Calibri" w:cs="Calibri"/>
          <w:sz w:val="20"/>
          <w:szCs w:val="20"/>
        </w:rPr>
      </w:pPr>
    </w:p>
    <w:tbl>
      <w:tblPr>
        <w:tblStyle w:val="TableGrid"/>
        <w:tblW w:w="10075" w:type="dxa"/>
        <w:tblLook w:val="04A0" w:firstRow="1" w:lastRow="0" w:firstColumn="1" w:lastColumn="0" w:noHBand="0" w:noVBand="1"/>
      </w:tblPr>
      <w:tblGrid>
        <w:gridCol w:w="1165"/>
        <w:gridCol w:w="8910"/>
      </w:tblGrid>
      <w:tr w:rsidR="0021689B" w:rsidRPr="000B4898" w14:paraId="656206F0" w14:textId="77777777" w:rsidTr="0021689B">
        <w:tc>
          <w:tcPr>
            <w:tcW w:w="10075" w:type="dxa"/>
            <w:gridSpan w:val="2"/>
            <w:shd w:val="clear" w:color="auto" w:fill="FFFF99"/>
          </w:tcPr>
          <w:p w14:paraId="09A1C19E" w14:textId="503BA1DB" w:rsidR="0021689B" w:rsidRPr="001F5081" w:rsidRDefault="0021689B" w:rsidP="001F16EB">
            <w:pPr>
              <w:rPr>
                <w:rFonts w:ascii="Calibri" w:hAnsi="Calibri" w:cs="Calibri"/>
                <w:b/>
                <w:bCs/>
                <w:sz w:val="20"/>
                <w:szCs w:val="20"/>
              </w:rPr>
            </w:pPr>
            <w:r w:rsidRPr="001F5081">
              <w:rPr>
                <w:rFonts w:ascii="Calibri" w:hAnsi="Calibri" w:cs="Calibri"/>
                <w:b/>
                <w:bCs/>
                <w:sz w:val="20"/>
                <w:szCs w:val="20"/>
              </w:rPr>
              <w:t>Teaching and Learning Resources</w:t>
            </w:r>
          </w:p>
        </w:tc>
      </w:tr>
      <w:tr w:rsidR="001F5081" w:rsidRPr="000B4898" w14:paraId="6E910087" w14:textId="77777777" w:rsidTr="001F5081">
        <w:tc>
          <w:tcPr>
            <w:tcW w:w="826" w:type="dxa"/>
            <w:tcBorders>
              <w:bottom w:val="double" w:sz="4" w:space="0" w:color="auto"/>
              <w:right w:val="double" w:sz="4" w:space="0" w:color="auto"/>
            </w:tcBorders>
            <w:shd w:val="clear" w:color="auto" w:fill="FFFF99"/>
          </w:tcPr>
          <w:p w14:paraId="3A29E49D" w14:textId="4C3716CE" w:rsidR="001F5081" w:rsidRPr="001F5081" w:rsidRDefault="001F5081" w:rsidP="001F16E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FFFF99"/>
          </w:tcPr>
          <w:p w14:paraId="5106023F" w14:textId="6538E8AB" w:rsidR="001F5081" w:rsidRPr="001F5081" w:rsidRDefault="001F5081" w:rsidP="001F16EB">
            <w:pPr>
              <w:rPr>
                <w:rFonts w:ascii="Calibri" w:hAnsi="Calibri" w:cs="Calibri"/>
                <w:b/>
                <w:bCs/>
                <w:sz w:val="20"/>
                <w:szCs w:val="20"/>
              </w:rPr>
            </w:pPr>
            <w:r>
              <w:rPr>
                <w:rFonts w:ascii="Calibri" w:hAnsi="Calibri" w:cs="Calibri"/>
                <w:b/>
                <w:bCs/>
                <w:sz w:val="20"/>
                <w:szCs w:val="20"/>
              </w:rPr>
              <w:t>Evidence Provided</w:t>
            </w:r>
          </w:p>
        </w:tc>
      </w:tr>
      <w:tr w:rsidR="0021689B" w:rsidRPr="000B4898" w14:paraId="66EC1E80" w14:textId="77777777" w:rsidTr="001F5081">
        <w:tc>
          <w:tcPr>
            <w:tcW w:w="826" w:type="dxa"/>
            <w:tcBorders>
              <w:top w:val="double" w:sz="4" w:space="0" w:color="auto"/>
            </w:tcBorders>
            <w:vAlign w:val="center"/>
          </w:tcPr>
          <w:p w14:paraId="7CB113EE" w14:textId="712B5514" w:rsidR="0021689B" w:rsidRPr="000B4898" w:rsidRDefault="0021689B" w:rsidP="001F16EB">
            <w:pPr>
              <w:jc w:val="center"/>
              <w:rPr>
                <w:rFonts w:ascii="Calibri" w:hAnsi="Calibri" w:cs="Calibri"/>
                <w:sz w:val="20"/>
                <w:szCs w:val="20"/>
              </w:rPr>
            </w:pPr>
          </w:p>
        </w:tc>
        <w:tc>
          <w:tcPr>
            <w:tcW w:w="9249" w:type="dxa"/>
            <w:tcBorders>
              <w:top w:val="double" w:sz="4" w:space="0" w:color="auto"/>
            </w:tcBorders>
          </w:tcPr>
          <w:p w14:paraId="30567D22" w14:textId="017E653C" w:rsidR="0021689B" w:rsidRPr="001F5081" w:rsidRDefault="0021689B" w:rsidP="001F16EB">
            <w:pPr>
              <w:rPr>
                <w:rFonts w:ascii="Calibri" w:hAnsi="Calibri" w:cs="Calibri"/>
                <w:sz w:val="20"/>
                <w:szCs w:val="20"/>
              </w:rPr>
            </w:pPr>
            <w:r w:rsidRPr="001F5081">
              <w:rPr>
                <w:rFonts w:ascii="Calibri" w:hAnsi="Calibri" w:cs="Calibri"/>
                <w:sz w:val="20"/>
                <w:szCs w:val="20"/>
              </w:rPr>
              <w:t>Current</w:t>
            </w:r>
            <w:r w:rsidR="002F3048" w:rsidRPr="001F5081">
              <w:rPr>
                <w:rFonts w:ascii="Calibri" w:hAnsi="Calibri" w:cs="Calibri"/>
                <w:sz w:val="20"/>
                <w:szCs w:val="20"/>
              </w:rPr>
              <w:t>,</w:t>
            </w:r>
            <w:r w:rsidRPr="001F5081">
              <w:rPr>
                <w:rFonts w:ascii="Calibri" w:hAnsi="Calibri" w:cs="Calibri"/>
                <w:sz w:val="20"/>
                <w:szCs w:val="20"/>
              </w:rPr>
              <w:t xml:space="preserve"> curriculum-connected</w:t>
            </w:r>
            <w:r w:rsidR="002F3048" w:rsidRPr="001F5081">
              <w:rPr>
                <w:rFonts w:ascii="Calibri" w:hAnsi="Calibri" w:cs="Calibri"/>
                <w:sz w:val="20"/>
                <w:szCs w:val="20"/>
              </w:rPr>
              <w:t xml:space="preserve">, and </w:t>
            </w:r>
            <w:r w:rsidRPr="001F5081">
              <w:rPr>
                <w:rFonts w:ascii="Calibri" w:hAnsi="Calibri" w:cs="Calibri"/>
                <w:sz w:val="20"/>
                <w:szCs w:val="20"/>
              </w:rPr>
              <w:t>ministry-recommended resources are used to guide instruction.</w:t>
            </w:r>
            <w:r w:rsidR="00FE4C96">
              <w:rPr>
                <w:rFonts w:ascii="Calibri" w:hAnsi="Calibri" w:cs="Calibri"/>
                <w:sz w:val="20"/>
                <w:szCs w:val="20"/>
              </w:rPr>
              <w:t xml:space="preserve"> (</w:t>
            </w:r>
            <w:r w:rsidR="00F7237E">
              <w:rPr>
                <w:rFonts w:ascii="Calibri" w:hAnsi="Calibri" w:cs="Calibri"/>
                <w:sz w:val="20"/>
                <w:szCs w:val="20"/>
              </w:rPr>
              <w:t>L</w:t>
            </w:r>
            <w:r w:rsidR="00FE4C96">
              <w:rPr>
                <w:rFonts w:ascii="Calibri" w:hAnsi="Calibri" w:cs="Calibri"/>
                <w:sz w:val="20"/>
                <w:szCs w:val="20"/>
              </w:rPr>
              <w:t>.1)</w:t>
            </w:r>
          </w:p>
        </w:tc>
      </w:tr>
      <w:tr w:rsidR="0021689B" w:rsidRPr="000B4898" w14:paraId="0D16351D" w14:textId="77777777" w:rsidTr="001F5081">
        <w:tc>
          <w:tcPr>
            <w:tcW w:w="826" w:type="dxa"/>
            <w:vAlign w:val="center"/>
          </w:tcPr>
          <w:p w14:paraId="0B5B08B8" w14:textId="266BE1D2" w:rsidR="0021689B" w:rsidRPr="000B4898" w:rsidRDefault="0021689B" w:rsidP="001F16EB">
            <w:pPr>
              <w:jc w:val="center"/>
              <w:rPr>
                <w:rFonts w:ascii="Calibri" w:hAnsi="Calibri" w:cs="Calibri"/>
                <w:sz w:val="20"/>
                <w:szCs w:val="20"/>
              </w:rPr>
            </w:pPr>
          </w:p>
        </w:tc>
        <w:tc>
          <w:tcPr>
            <w:tcW w:w="9249" w:type="dxa"/>
          </w:tcPr>
          <w:p w14:paraId="3E6A23C1" w14:textId="2150C13F" w:rsidR="0021689B" w:rsidRPr="001F5081" w:rsidRDefault="002F3048" w:rsidP="001F16EB">
            <w:pPr>
              <w:rPr>
                <w:rFonts w:ascii="Calibri" w:hAnsi="Calibri" w:cs="Calibri"/>
                <w:sz w:val="20"/>
                <w:szCs w:val="20"/>
              </w:rPr>
            </w:pPr>
            <w:r w:rsidRPr="001F5081">
              <w:rPr>
                <w:rFonts w:ascii="Calibri" w:hAnsi="Calibri" w:cs="Calibri"/>
                <w:sz w:val="20"/>
                <w:szCs w:val="20"/>
              </w:rPr>
              <w:t>A</w:t>
            </w:r>
            <w:r w:rsidR="0021689B" w:rsidRPr="001F5081">
              <w:rPr>
                <w:rFonts w:ascii="Calibri" w:hAnsi="Calibri" w:cs="Calibri"/>
                <w:sz w:val="20"/>
                <w:szCs w:val="20"/>
              </w:rPr>
              <w:t xml:space="preserve"> variety of resources that are representative of </w:t>
            </w:r>
            <w:r w:rsidR="00415F9B" w:rsidRPr="00AF30A3">
              <w:rPr>
                <w:rFonts w:ascii="Calibri" w:hAnsi="Calibri" w:cs="Calibri"/>
                <w:color w:val="000000" w:themeColor="text1"/>
                <w:sz w:val="20"/>
                <w:szCs w:val="20"/>
              </w:rPr>
              <w:t xml:space="preserve">and respectful towards </w:t>
            </w:r>
            <w:r w:rsidR="0021689B" w:rsidRPr="001F5081">
              <w:rPr>
                <w:rFonts w:ascii="Calibri" w:hAnsi="Calibri" w:cs="Calibri"/>
                <w:sz w:val="20"/>
                <w:szCs w:val="20"/>
              </w:rPr>
              <w:t>all identities</w:t>
            </w:r>
            <w:r w:rsidRPr="001F5081">
              <w:rPr>
                <w:rFonts w:ascii="Calibri" w:hAnsi="Calibri" w:cs="Calibri"/>
                <w:sz w:val="20"/>
                <w:szCs w:val="20"/>
              </w:rPr>
              <w:t xml:space="preserve"> are u</w:t>
            </w:r>
            <w:r w:rsidR="00190733" w:rsidRPr="001F5081">
              <w:rPr>
                <w:rFonts w:ascii="Calibri" w:hAnsi="Calibri" w:cs="Calibri"/>
                <w:sz w:val="20"/>
                <w:szCs w:val="20"/>
              </w:rPr>
              <w:t>tilized</w:t>
            </w:r>
            <w:r w:rsidR="0021689B" w:rsidRPr="001F5081">
              <w:rPr>
                <w:rFonts w:ascii="Calibri" w:hAnsi="Calibri" w:cs="Calibri"/>
                <w:sz w:val="20"/>
                <w:szCs w:val="20"/>
              </w:rPr>
              <w:t>. (</w:t>
            </w:r>
            <w:r w:rsidR="001F5081" w:rsidRPr="001F5081">
              <w:rPr>
                <w:rFonts w:ascii="Calibri" w:hAnsi="Calibri" w:cs="Calibri"/>
                <w:sz w:val="20"/>
                <w:szCs w:val="20"/>
              </w:rPr>
              <w:t>e.g.,</w:t>
            </w:r>
            <w:r w:rsidR="0021689B" w:rsidRPr="001F5081">
              <w:rPr>
                <w:rFonts w:ascii="Calibri" w:hAnsi="Calibri" w:cs="Calibri"/>
                <w:sz w:val="20"/>
                <w:szCs w:val="20"/>
              </w:rPr>
              <w:t xml:space="preserve"> culture, race, gender, etc.)</w:t>
            </w:r>
            <w:r w:rsidR="00F7237E">
              <w:rPr>
                <w:rFonts w:ascii="Calibri" w:hAnsi="Calibri" w:cs="Calibri"/>
                <w:sz w:val="20"/>
                <w:szCs w:val="20"/>
              </w:rPr>
              <w:t>.</w:t>
            </w:r>
            <w:r w:rsidR="00FE4C96">
              <w:rPr>
                <w:rFonts w:ascii="Calibri" w:hAnsi="Calibri" w:cs="Calibri"/>
                <w:sz w:val="20"/>
                <w:szCs w:val="20"/>
              </w:rPr>
              <w:t xml:space="preserve"> </w:t>
            </w:r>
            <w:r w:rsidR="00FE4C96" w:rsidRPr="00F7237E">
              <w:rPr>
                <w:rFonts w:ascii="Calibri" w:hAnsi="Calibri" w:cs="Calibri"/>
                <w:i/>
                <w:iCs/>
                <w:sz w:val="20"/>
                <w:szCs w:val="20"/>
              </w:rPr>
              <w:t>(</w:t>
            </w:r>
            <w:r w:rsidR="00F7237E" w:rsidRPr="00F7237E">
              <w:rPr>
                <w:rFonts w:ascii="Calibri" w:hAnsi="Calibri" w:cs="Calibri"/>
                <w:i/>
                <w:iCs/>
                <w:sz w:val="20"/>
                <w:szCs w:val="20"/>
              </w:rPr>
              <w:t>L.2)</w:t>
            </w:r>
          </w:p>
        </w:tc>
      </w:tr>
      <w:tr w:rsidR="0021689B" w:rsidRPr="000B4898" w14:paraId="4862D52C" w14:textId="77777777" w:rsidTr="001F5081">
        <w:tc>
          <w:tcPr>
            <w:tcW w:w="826" w:type="dxa"/>
            <w:vAlign w:val="center"/>
          </w:tcPr>
          <w:p w14:paraId="2800587A" w14:textId="13C2EB04" w:rsidR="0021689B" w:rsidRPr="000B4898" w:rsidRDefault="0021689B" w:rsidP="001F16EB">
            <w:pPr>
              <w:jc w:val="center"/>
              <w:rPr>
                <w:rFonts w:ascii="Calibri" w:hAnsi="Calibri" w:cs="Calibri"/>
                <w:sz w:val="20"/>
                <w:szCs w:val="20"/>
              </w:rPr>
            </w:pPr>
          </w:p>
        </w:tc>
        <w:tc>
          <w:tcPr>
            <w:tcW w:w="9249" w:type="dxa"/>
          </w:tcPr>
          <w:p w14:paraId="304F09FA" w14:textId="74B85D9D" w:rsidR="0021689B" w:rsidRPr="001F5081" w:rsidRDefault="00190733" w:rsidP="001F16EB">
            <w:pPr>
              <w:rPr>
                <w:rFonts w:ascii="Calibri" w:hAnsi="Calibri" w:cs="Calibri"/>
                <w:sz w:val="20"/>
                <w:szCs w:val="20"/>
              </w:rPr>
            </w:pPr>
            <w:r w:rsidRPr="001F5081">
              <w:rPr>
                <w:rFonts w:ascii="Calibri" w:hAnsi="Calibri" w:cs="Calibri"/>
                <w:sz w:val="20"/>
                <w:szCs w:val="20"/>
              </w:rPr>
              <w:t>R</w:t>
            </w:r>
            <w:r w:rsidR="0021689B" w:rsidRPr="001F5081">
              <w:rPr>
                <w:rFonts w:ascii="Calibri" w:hAnsi="Calibri" w:cs="Calibri"/>
                <w:sz w:val="20"/>
                <w:szCs w:val="20"/>
              </w:rPr>
              <w:t>ecommended ‘anchor’ resources from GSSD</w:t>
            </w:r>
            <w:r w:rsidRPr="001F5081">
              <w:rPr>
                <w:rFonts w:ascii="Calibri" w:hAnsi="Calibri" w:cs="Calibri"/>
                <w:sz w:val="20"/>
                <w:szCs w:val="20"/>
              </w:rPr>
              <w:t xml:space="preserve"> are used. </w:t>
            </w:r>
            <w:r w:rsidR="00F7237E" w:rsidRPr="00F7237E">
              <w:rPr>
                <w:rFonts w:ascii="Calibri" w:hAnsi="Calibri" w:cs="Calibri"/>
                <w:i/>
                <w:iCs/>
                <w:sz w:val="20"/>
                <w:szCs w:val="20"/>
              </w:rPr>
              <w:t>(L.3)</w:t>
            </w:r>
          </w:p>
        </w:tc>
      </w:tr>
      <w:tr w:rsidR="0021689B" w:rsidRPr="000B4898" w14:paraId="5CBFF26E" w14:textId="77777777" w:rsidTr="001F5081">
        <w:tc>
          <w:tcPr>
            <w:tcW w:w="826" w:type="dxa"/>
            <w:vAlign w:val="center"/>
          </w:tcPr>
          <w:p w14:paraId="1298C50A" w14:textId="37BEB4FF" w:rsidR="0021689B" w:rsidRPr="000B4898" w:rsidRDefault="0021689B" w:rsidP="001F16EB">
            <w:pPr>
              <w:jc w:val="center"/>
              <w:rPr>
                <w:rFonts w:ascii="Calibri" w:hAnsi="Calibri" w:cs="Calibri"/>
                <w:sz w:val="20"/>
                <w:szCs w:val="20"/>
              </w:rPr>
            </w:pPr>
          </w:p>
        </w:tc>
        <w:tc>
          <w:tcPr>
            <w:tcW w:w="9249" w:type="dxa"/>
          </w:tcPr>
          <w:p w14:paraId="09CBD220" w14:textId="31B13DBF" w:rsidR="0021689B" w:rsidRPr="001F5081" w:rsidRDefault="00190733" w:rsidP="001F16EB">
            <w:pPr>
              <w:rPr>
                <w:rFonts w:ascii="Calibri" w:hAnsi="Calibri" w:cs="Calibri"/>
                <w:sz w:val="20"/>
                <w:szCs w:val="20"/>
              </w:rPr>
            </w:pPr>
            <w:r w:rsidRPr="001F5081">
              <w:rPr>
                <w:rFonts w:ascii="Calibri" w:hAnsi="Calibri" w:cs="Calibri"/>
                <w:sz w:val="20"/>
                <w:szCs w:val="20"/>
              </w:rPr>
              <w:t>I</w:t>
            </w:r>
            <w:r w:rsidR="0021689B" w:rsidRPr="001F5081">
              <w:rPr>
                <w:rFonts w:ascii="Calibri" w:hAnsi="Calibri" w:cs="Calibri"/>
                <w:sz w:val="20"/>
                <w:szCs w:val="20"/>
              </w:rPr>
              <w:t>ncorporate</w:t>
            </w:r>
            <w:r w:rsidRPr="001F5081">
              <w:rPr>
                <w:rFonts w:ascii="Calibri" w:hAnsi="Calibri" w:cs="Calibri"/>
                <w:sz w:val="20"/>
                <w:szCs w:val="20"/>
              </w:rPr>
              <w:t>s</w:t>
            </w:r>
            <w:r w:rsidR="0021689B" w:rsidRPr="001F5081">
              <w:rPr>
                <w:rFonts w:ascii="Calibri" w:hAnsi="Calibri" w:cs="Calibri"/>
                <w:sz w:val="20"/>
                <w:szCs w:val="20"/>
              </w:rPr>
              <w:t xml:space="preserve"> various forms of resources (</w:t>
            </w:r>
            <w:r w:rsidR="001F5081" w:rsidRPr="001F5081">
              <w:rPr>
                <w:rFonts w:ascii="Calibri" w:hAnsi="Calibri" w:cs="Calibri"/>
                <w:sz w:val="20"/>
                <w:szCs w:val="20"/>
              </w:rPr>
              <w:t>e.g.,</w:t>
            </w:r>
            <w:r w:rsidR="0021689B" w:rsidRPr="001F5081">
              <w:rPr>
                <w:rFonts w:ascii="Calibri" w:hAnsi="Calibri" w:cs="Calibri"/>
                <w:sz w:val="20"/>
                <w:szCs w:val="20"/>
              </w:rPr>
              <w:t xml:space="preserve"> Elders, community-based resources, digital, etc.)</w:t>
            </w:r>
            <w:r w:rsidR="00F7237E">
              <w:rPr>
                <w:rFonts w:ascii="Calibri" w:hAnsi="Calibri" w:cs="Calibri"/>
                <w:sz w:val="20"/>
                <w:szCs w:val="20"/>
              </w:rPr>
              <w:t xml:space="preserve">. </w:t>
            </w:r>
            <w:r w:rsidR="00F7237E" w:rsidRPr="00F7237E">
              <w:rPr>
                <w:rFonts w:ascii="Calibri" w:hAnsi="Calibri" w:cs="Calibri"/>
                <w:i/>
                <w:iCs/>
                <w:sz w:val="20"/>
                <w:szCs w:val="20"/>
              </w:rPr>
              <w:t>(L.4)</w:t>
            </w:r>
          </w:p>
        </w:tc>
      </w:tr>
      <w:tr w:rsidR="0021689B" w:rsidRPr="000B4898" w14:paraId="5661AC22" w14:textId="77777777" w:rsidTr="001F5081">
        <w:tc>
          <w:tcPr>
            <w:tcW w:w="826" w:type="dxa"/>
            <w:vAlign w:val="center"/>
          </w:tcPr>
          <w:p w14:paraId="4AC44BDD" w14:textId="2A326B7C" w:rsidR="0021689B" w:rsidRPr="000B4898" w:rsidRDefault="0021689B" w:rsidP="001F16EB">
            <w:pPr>
              <w:jc w:val="center"/>
              <w:rPr>
                <w:rFonts w:ascii="Calibri" w:hAnsi="Calibri" w:cs="Calibri"/>
                <w:sz w:val="20"/>
                <w:szCs w:val="20"/>
              </w:rPr>
            </w:pPr>
          </w:p>
        </w:tc>
        <w:tc>
          <w:tcPr>
            <w:tcW w:w="9249" w:type="dxa"/>
          </w:tcPr>
          <w:p w14:paraId="679F3852" w14:textId="30B16DD3" w:rsidR="0021689B" w:rsidRPr="001F5081" w:rsidRDefault="00190733" w:rsidP="001F16EB">
            <w:pPr>
              <w:rPr>
                <w:rFonts w:ascii="Calibri" w:hAnsi="Calibri" w:cs="Calibri"/>
                <w:sz w:val="20"/>
                <w:szCs w:val="20"/>
              </w:rPr>
            </w:pPr>
            <w:r w:rsidRPr="001F5081">
              <w:rPr>
                <w:rFonts w:ascii="Calibri" w:hAnsi="Calibri" w:cs="Calibri"/>
                <w:sz w:val="20"/>
                <w:szCs w:val="20"/>
              </w:rPr>
              <w:t>A</w:t>
            </w:r>
            <w:r w:rsidR="0021689B" w:rsidRPr="001F5081">
              <w:rPr>
                <w:rFonts w:ascii="Calibri" w:hAnsi="Calibri" w:cs="Calibri"/>
                <w:sz w:val="20"/>
                <w:szCs w:val="20"/>
              </w:rPr>
              <w:t>dapt</w:t>
            </w:r>
            <w:r w:rsidRPr="001F5081">
              <w:rPr>
                <w:rFonts w:ascii="Calibri" w:hAnsi="Calibri" w:cs="Calibri"/>
                <w:sz w:val="20"/>
                <w:szCs w:val="20"/>
              </w:rPr>
              <w:t>s</w:t>
            </w:r>
            <w:r w:rsidR="0021689B" w:rsidRPr="001F5081">
              <w:rPr>
                <w:rFonts w:ascii="Calibri" w:hAnsi="Calibri" w:cs="Calibri"/>
                <w:sz w:val="20"/>
                <w:szCs w:val="20"/>
              </w:rPr>
              <w:t xml:space="preserve"> resources as needed to provide differentiated instruction.</w:t>
            </w:r>
            <w:r w:rsidR="000F47E8">
              <w:rPr>
                <w:rFonts w:ascii="Calibri" w:hAnsi="Calibri" w:cs="Calibri"/>
                <w:sz w:val="20"/>
                <w:szCs w:val="20"/>
              </w:rPr>
              <w:t xml:space="preserve"> </w:t>
            </w:r>
            <w:r w:rsidR="000F47E8" w:rsidRPr="000F47E8">
              <w:rPr>
                <w:rFonts w:ascii="Calibri" w:hAnsi="Calibri" w:cs="Calibri"/>
                <w:i/>
                <w:iCs/>
                <w:sz w:val="20"/>
                <w:szCs w:val="20"/>
              </w:rPr>
              <w:t>(L.5)</w:t>
            </w:r>
          </w:p>
        </w:tc>
      </w:tr>
      <w:tr w:rsidR="001F5081" w:rsidRPr="000B4898" w14:paraId="493114B2" w14:textId="77777777" w:rsidTr="00442AC6">
        <w:tc>
          <w:tcPr>
            <w:tcW w:w="10075" w:type="dxa"/>
            <w:gridSpan w:val="2"/>
            <w:vAlign w:val="center"/>
          </w:tcPr>
          <w:p w14:paraId="3D0DF829" w14:textId="78F3C7DC" w:rsidR="001F5081" w:rsidRPr="00FA266B" w:rsidRDefault="001F5081" w:rsidP="001F5081">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46FBE947" w14:textId="77777777" w:rsidR="001F5081" w:rsidRPr="000B4898" w:rsidRDefault="001F5081" w:rsidP="001F5081">
            <w:pPr>
              <w:rPr>
                <w:rFonts w:ascii="Calibri" w:hAnsi="Calibri" w:cs="Calibri"/>
                <w:sz w:val="20"/>
                <w:szCs w:val="20"/>
              </w:rPr>
            </w:pPr>
          </w:p>
        </w:tc>
      </w:tr>
    </w:tbl>
    <w:p w14:paraId="3AFA4A1A" w14:textId="0B326D88" w:rsidR="00896D5B" w:rsidRPr="000B4898" w:rsidRDefault="0021303F" w:rsidP="0021303F">
      <w:pPr>
        <w:tabs>
          <w:tab w:val="left" w:pos="1461"/>
        </w:tabs>
        <w:spacing w:after="0"/>
        <w:rPr>
          <w:rFonts w:ascii="Calibri" w:hAnsi="Calibri" w:cs="Calibri"/>
          <w:sz w:val="20"/>
          <w:szCs w:val="20"/>
        </w:rPr>
      </w:pPr>
      <w:r>
        <w:rPr>
          <w:rFonts w:ascii="Calibri" w:hAnsi="Calibri" w:cs="Calibri"/>
          <w:sz w:val="20"/>
          <w:szCs w:val="20"/>
        </w:rPr>
        <w:tab/>
      </w:r>
    </w:p>
    <w:tbl>
      <w:tblPr>
        <w:tblStyle w:val="TableGrid"/>
        <w:tblW w:w="10075" w:type="dxa"/>
        <w:tblLook w:val="04A0" w:firstRow="1" w:lastRow="0" w:firstColumn="1" w:lastColumn="0" w:noHBand="0" w:noVBand="1"/>
      </w:tblPr>
      <w:tblGrid>
        <w:gridCol w:w="1165"/>
        <w:gridCol w:w="8910"/>
      </w:tblGrid>
      <w:tr w:rsidR="00666000" w:rsidRPr="000B4898" w14:paraId="4085CD11" w14:textId="77777777" w:rsidTr="00666000">
        <w:tc>
          <w:tcPr>
            <w:tcW w:w="10075" w:type="dxa"/>
            <w:gridSpan w:val="2"/>
            <w:shd w:val="clear" w:color="auto" w:fill="FFFF99"/>
          </w:tcPr>
          <w:p w14:paraId="21C6E92A" w14:textId="7F34937A" w:rsidR="00666000" w:rsidRPr="0021303F" w:rsidRDefault="00666000" w:rsidP="00DB563B">
            <w:pPr>
              <w:rPr>
                <w:rFonts w:ascii="Calibri" w:hAnsi="Calibri" w:cs="Calibri"/>
                <w:b/>
                <w:bCs/>
                <w:sz w:val="20"/>
                <w:szCs w:val="20"/>
              </w:rPr>
            </w:pPr>
            <w:r w:rsidRPr="0021303F">
              <w:rPr>
                <w:rFonts w:ascii="Calibri" w:hAnsi="Calibri" w:cs="Calibri"/>
                <w:b/>
                <w:bCs/>
                <w:sz w:val="20"/>
                <w:szCs w:val="20"/>
              </w:rPr>
              <w:t>Student Engagement</w:t>
            </w:r>
          </w:p>
        </w:tc>
      </w:tr>
      <w:tr w:rsidR="0021303F" w:rsidRPr="000B4898" w14:paraId="629DB7EC" w14:textId="77777777" w:rsidTr="0021303F">
        <w:tc>
          <w:tcPr>
            <w:tcW w:w="826" w:type="dxa"/>
            <w:tcBorders>
              <w:bottom w:val="double" w:sz="4" w:space="0" w:color="auto"/>
              <w:right w:val="double" w:sz="4" w:space="0" w:color="auto"/>
            </w:tcBorders>
            <w:shd w:val="clear" w:color="auto" w:fill="FFFF99"/>
          </w:tcPr>
          <w:p w14:paraId="0D473897" w14:textId="3B16052C" w:rsidR="0021303F" w:rsidRPr="0021303F" w:rsidRDefault="0021303F" w:rsidP="00DB563B">
            <w:pPr>
              <w:rPr>
                <w:rFonts w:ascii="Calibri" w:hAnsi="Calibri" w:cs="Calibri"/>
                <w:b/>
                <w:bCs/>
                <w:sz w:val="20"/>
                <w:szCs w:val="20"/>
              </w:rPr>
            </w:pPr>
            <w:r>
              <w:rPr>
                <w:rFonts w:ascii="Calibri" w:hAnsi="Calibri" w:cs="Calibri"/>
                <w:b/>
                <w:bCs/>
                <w:sz w:val="20"/>
                <w:szCs w:val="20"/>
              </w:rPr>
              <w:t>Yes/No</w:t>
            </w:r>
            <w:r w:rsidR="00164E81">
              <w:rPr>
                <w:rFonts w:ascii="Calibri" w:hAnsi="Calibri" w:cs="Calibri"/>
                <w:b/>
                <w:bCs/>
                <w:sz w:val="20"/>
                <w:szCs w:val="20"/>
              </w:rPr>
              <w:t>/NA</w:t>
            </w:r>
          </w:p>
        </w:tc>
        <w:tc>
          <w:tcPr>
            <w:tcW w:w="9249" w:type="dxa"/>
            <w:tcBorders>
              <w:left w:val="double" w:sz="4" w:space="0" w:color="auto"/>
              <w:bottom w:val="double" w:sz="4" w:space="0" w:color="auto"/>
            </w:tcBorders>
            <w:shd w:val="clear" w:color="auto" w:fill="FFFF99"/>
          </w:tcPr>
          <w:p w14:paraId="164EA85D" w14:textId="399035FB" w:rsidR="0021303F" w:rsidRPr="0021303F" w:rsidRDefault="0021303F" w:rsidP="00DB563B">
            <w:pPr>
              <w:rPr>
                <w:rFonts w:ascii="Calibri" w:hAnsi="Calibri" w:cs="Calibri"/>
                <w:b/>
                <w:bCs/>
                <w:sz w:val="20"/>
                <w:szCs w:val="20"/>
              </w:rPr>
            </w:pPr>
            <w:r>
              <w:rPr>
                <w:rFonts w:ascii="Calibri" w:hAnsi="Calibri" w:cs="Calibri"/>
                <w:b/>
                <w:bCs/>
                <w:sz w:val="20"/>
                <w:szCs w:val="20"/>
              </w:rPr>
              <w:t>Evidence Provided</w:t>
            </w:r>
          </w:p>
        </w:tc>
      </w:tr>
      <w:tr w:rsidR="00666000" w:rsidRPr="000B4898" w14:paraId="35D486AE" w14:textId="77777777" w:rsidTr="0021303F">
        <w:tc>
          <w:tcPr>
            <w:tcW w:w="826" w:type="dxa"/>
            <w:tcBorders>
              <w:top w:val="double" w:sz="4" w:space="0" w:color="auto"/>
            </w:tcBorders>
            <w:vAlign w:val="center"/>
          </w:tcPr>
          <w:p w14:paraId="6818DAAB" w14:textId="2B276503" w:rsidR="00666000" w:rsidRPr="000B4898" w:rsidRDefault="00666000" w:rsidP="00935B22">
            <w:pPr>
              <w:jc w:val="center"/>
              <w:rPr>
                <w:rFonts w:ascii="Calibri" w:hAnsi="Calibri" w:cs="Calibri"/>
                <w:sz w:val="20"/>
                <w:szCs w:val="20"/>
              </w:rPr>
            </w:pPr>
          </w:p>
        </w:tc>
        <w:tc>
          <w:tcPr>
            <w:tcW w:w="9249" w:type="dxa"/>
            <w:tcBorders>
              <w:top w:val="double" w:sz="4" w:space="0" w:color="auto"/>
            </w:tcBorders>
          </w:tcPr>
          <w:p w14:paraId="1C89B5A1" w14:textId="4E355D81" w:rsidR="00666000" w:rsidRPr="0021303F" w:rsidRDefault="00666000" w:rsidP="00DB563B">
            <w:pPr>
              <w:rPr>
                <w:rFonts w:ascii="Calibri" w:hAnsi="Calibri" w:cs="Calibri"/>
                <w:sz w:val="20"/>
                <w:szCs w:val="20"/>
              </w:rPr>
            </w:pPr>
            <w:r w:rsidRPr="0021303F">
              <w:rPr>
                <w:rFonts w:ascii="Calibri" w:hAnsi="Calibri" w:cs="Calibri"/>
                <w:sz w:val="20"/>
                <w:szCs w:val="20"/>
              </w:rPr>
              <w:t>Comprehension strategies and high-level thinking questions are used to encourage critical thinking, reasoning, and engagement.</w:t>
            </w:r>
            <w:r w:rsidR="000F47E8">
              <w:rPr>
                <w:rFonts w:ascii="Calibri" w:hAnsi="Calibri" w:cs="Calibri"/>
                <w:sz w:val="20"/>
                <w:szCs w:val="20"/>
              </w:rPr>
              <w:t xml:space="preserve"> </w:t>
            </w:r>
            <w:r w:rsidR="000F47E8" w:rsidRPr="000F47E8">
              <w:rPr>
                <w:rFonts w:ascii="Calibri" w:hAnsi="Calibri" w:cs="Calibri"/>
                <w:i/>
                <w:iCs/>
                <w:sz w:val="20"/>
                <w:szCs w:val="20"/>
              </w:rPr>
              <w:t>(E.1)</w:t>
            </w:r>
          </w:p>
        </w:tc>
      </w:tr>
      <w:tr w:rsidR="00666000" w:rsidRPr="000B4898" w14:paraId="0E49D3AA" w14:textId="77777777" w:rsidTr="0021303F">
        <w:tc>
          <w:tcPr>
            <w:tcW w:w="826" w:type="dxa"/>
            <w:vAlign w:val="center"/>
          </w:tcPr>
          <w:p w14:paraId="353F8732" w14:textId="215ADFA9" w:rsidR="00666000" w:rsidRPr="000B4898" w:rsidRDefault="00666000" w:rsidP="00935B22">
            <w:pPr>
              <w:jc w:val="center"/>
              <w:rPr>
                <w:rFonts w:ascii="Calibri" w:hAnsi="Calibri" w:cs="Calibri"/>
                <w:sz w:val="20"/>
                <w:szCs w:val="20"/>
              </w:rPr>
            </w:pPr>
          </w:p>
        </w:tc>
        <w:tc>
          <w:tcPr>
            <w:tcW w:w="9249" w:type="dxa"/>
          </w:tcPr>
          <w:p w14:paraId="613255AA" w14:textId="79BA9CAC" w:rsidR="00666000" w:rsidRPr="0021303F" w:rsidRDefault="00666000" w:rsidP="00DB563B">
            <w:pPr>
              <w:rPr>
                <w:rFonts w:ascii="Calibri" w:hAnsi="Calibri" w:cs="Calibri"/>
                <w:sz w:val="20"/>
                <w:szCs w:val="20"/>
              </w:rPr>
            </w:pPr>
            <w:r w:rsidRPr="0021303F">
              <w:rPr>
                <w:rFonts w:ascii="Calibri" w:hAnsi="Calibri" w:cs="Calibri"/>
                <w:sz w:val="20"/>
                <w:szCs w:val="20"/>
              </w:rPr>
              <w:t xml:space="preserve">Designs opportunities for inquiry-based learning that encourages understanding of self and provides for student choice in topic and product creation, including explicit instruction in the skills of inquiry (posing questions, research, organizing thinking). </w:t>
            </w:r>
            <w:r w:rsidR="000F47E8" w:rsidRPr="000F47E8">
              <w:rPr>
                <w:rFonts w:ascii="Calibri" w:hAnsi="Calibri" w:cs="Calibri"/>
                <w:i/>
                <w:iCs/>
                <w:sz w:val="20"/>
                <w:szCs w:val="20"/>
              </w:rPr>
              <w:t>(E.2)</w:t>
            </w:r>
          </w:p>
        </w:tc>
      </w:tr>
      <w:tr w:rsidR="00666000" w:rsidRPr="000B4898" w14:paraId="511C284F" w14:textId="77777777" w:rsidTr="0021303F">
        <w:tc>
          <w:tcPr>
            <w:tcW w:w="826" w:type="dxa"/>
            <w:vAlign w:val="center"/>
          </w:tcPr>
          <w:p w14:paraId="4149C7B9" w14:textId="36431962" w:rsidR="00666000" w:rsidRPr="000B4898" w:rsidRDefault="00666000" w:rsidP="00935B22">
            <w:pPr>
              <w:jc w:val="center"/>
              <w:rPr>
                <w:rFonts w:ascii="Calibri" w:hAnsi="Calibri" w:cs="Calibri"/>
                <w:sz w:val="20"/>
                <w:szCs w:val="20"/>
              </w:rPr>
            </w:pPr>
          </w:p>
        </w:tc>
        <w:tc>
          <w:tcPr>
            <w:tcW w:w="9249" w:type="dxa"/>
          </w:tcPr>
          <w:p w14:paraId="467FC911" w14:textId="14E3BF98" w:rsidR="00666000" w:rsidRPr="0021303F" w:rsidRDefault="009A310D" w:rsidP="00DB563B">
            <w:pPr>
              <w:rPr>
                <w:rFonts w:ascii="Calibri" w:hAnsi="Calibri" w:cs="Calibri"/>
                <w:sz w:val="20"/>
                <w:szCs w:val="20"/>
              </w:rPr>
            </w:pPr>
            <w:r w:rsidRPr="0021303F">
              <w:rPr>
                <w:rFonts w:ascii="Calibri" w:hAnsi="Calibri" w:cs="Calibri"/>
                <w:sz w:val="20"/>
                <w:szCs w:val="20"/>
              </w:rPr>
              <w:t>U</w:t>
            </w:r>
            <w:r w:rsidR="00666000" w:rsidRPr="0021303F">
              <w:rPr>
                <w:rFonts w:ascii="Calibri" w:hAnsi="Calibri" w:cs="Calibri"/>
                <w:sz w:val="20"/>
                <w:szCs w:val="20"/>
              </w:rPr>
              <w:t>nderstand</w:t>
            </w:r>
            <w:r w:rsidRPr="0021303F">
              <w:rPr>
                <w:rFonts w:ascii="Calibri" w:hAnsi="Calibri" w:cs="Calibri"/>
                <w:sz w:val="20"/>
                <w:szCs w:val="20"/>
              </w:rPr>
              <w:t>s</w:t>
            </w:r>
            <w:r w:rsidR="00666000" w:rsidRPr="0021303F">
              <w:rPr>
                <w:rFonts w:ascii="Calibri" w:hAnsi="Calibri" w:cs="Calibri"/>
                <w:sz w:val="20"/>
                <w:szCs w:val="20"/>
              </w:rPr>
              <w:t xml:space="preserve"> and incorporate</w:t>
            </w:r>
            <w:r w:rsidRPr="0021303F">
              <w:rPr>
                <w:rFonts w:ascii="Calibri" w:hAnsi="Calibri" w:cs="Calibri"/>
                <w:sz w:val="20"/>
                <w:szCs w:val="20"/>
              </w:rPr>
              <w:t>s</w:t>
            </w:r>
            <w:r w:rsidR="00666000" w:rsidRPr="0021303F">
              <w:rPr>
                <w:rFonts w:ascii="Calibri" w:hAnsi="Calibri" w:cs="Calibri"/>
                <w:sz w:val="20"/>
                <w:szCs w:val="20"/>
              </w:rPr>
              <w:t xml:space="preserve"> the gradual release of responsibility instructional framework into </w:t>
            </w:r>
            <w:r w:rsidRPr="0021303F">
              <w:rPr>
                <w:rFonts w:ascii="Calibri" w:hAnsi="Calibri" w:cs="Calibri"/>
                <w:sz w:val="20"/>
                <w:szCs w:val="20"/>
              </w:rPr>
              <w:t>their</w:t>
            </w:r>
            <w:r w:rsidR="00666000" w:rsidRPr="0021303F">
              <w:rPr>
                <w:rFonts w:ascii="Calibri" w:hAnsi="Calibri" w:cs="Calibri"/>
                <w:sz w:val="20"/>
                <w:szCs w:val="20"/>
              </w:rPr>
              <w:t xml:space="preserve"> teaching where appropriate.</w:t>
            </w:r>
            <w:r w:rsidR="000F47E8">
              <w:rPr>
                <w:rFonts w:ascii="Calibri" w:hAnsi="Calibri" w:cs="Calibri"/>
                <w:sz w:val="20"/>
                <w:szCs w:val="20"/>
              </w:rPr>
              <w:t xml:space="preserve"> </w:t>
            </w:r>
            <w:r w:rsidR="000F47E8" w:rsidRPr="000F47E8">
              <w:rPr>
                <w:rFonts w:ascii="Calibri" w:hAnsi="Calibri" w:cs="Calibri"/>
                <w:i/>
                <w:iCs/>
                <w:sz w:val="20"/>
                <w:szCs w:val="20"/>
              </w:rPr>
              <w:t>(E.3)</w:t>
            </w:r>
          </w:p>
        </w:tc>
      </w:tr>
      <w:tr w:rsidR="00666000" w:rsidRPr="000B4898" w14:paraId="628EA664" w14:textId="77777777" w:rsidTr="0021303F">
        <w:tc>
          <w:tcPr>
            <w:tcW w:w="826" w:type="dxa"/>
            <w:vAlign w:val="center"/>
          </w:tcPr>
          <w:p w14:paraId="40434C2B" w14:textId="473186EA" w:rsidR="00666000" w:rsidRPr="000B4898" w:rsidRDefault="00666000" w:rsidP="00935B22">
            <w:pPr>
              <w:jc w:val="center"/>
              <w:rPr>
                <w:rFonts w:ascii="Calibri" w:hAnsi="Calibri" w:cs="Calibri"/>
                <w:sz w:val="20"/>
                <w:szCs w:val="20"/>
              </w:rPr>
            </w:pPr>
          </w:p>
        </w:tc>
        <w:tc>
          <w:tcPr>
            <w:tcW w:w="9249" w:type="dxa"/>
          </w:tcPr>
          <w:p w14:paraId="70CDF5EB" w14:textId="6E4A7598" w:rsidR="00666000" w:rsidRPr="0021303F" w:rsidRDefault="009A310D" w:rsidP="00DB563B">
            <w:pPr>
              <w:rPr>
                <w:rFonts w:ascii="Calibri" w:hAnsi="Calibri" w:cs="Calibri"/>
                <w:sz w:val="20"/>
                <w:szCs w:val="20"/>
              </w:rPr>
            </w:pPr>
            <w:r w:rsidRPr="0021303F">
              <w:rPr>
                <w:rFonts w:ascii="Calibri" w:hAnsi="Calibri" w:cs="Calibri"/>
                <w:sz w:val="20"/>
                <w:szCs w:val="20"/>
              </w:rPr>
              <w:t>U</w:t>
            </w:r>
            <w:r w:rsidR="00666000" w:rsidRPr="0021303F">
              <w:rPr>
                <w:rFonts w:ascii="Calibri" w:hAnsi="Calibri" w:cs="Calibri"/>
                <w:sz w:val="20"/>
                <w:szCs w:val="20"/>
              </w:rPr>
              <w:t>se</w:t>
            </w:r>
            <w:r w:rsidRPr="0021303F">
              <w:rPr>
                <w:rFonts w:ascii="Calibri" w:hAnsi="Calibri" w:cs="Calibri"/>
                <w:sz w:val="20"/>
                <w:szCs w:val="20"/>
              </w:rPr>
              <w:t>s</w:t>
            </w:r>
            <w:r w:rsidR="00666000" w:rsidRPr="0021303F">
              <w:rPr>
                <w:rFonts w:ascii="Calibri" w:hAnsi="Calibri" w:cs="Calibri"/>
                <w:sz w:val="20"/>
                <w:szCs w:val="20"/>
              </w:rPr>
              <w:t xml:space="preserve"> diverse student voice, </w:t>
            </w:r>
            <w:r w:rsidR="0021303F" w:rsidRPr="0021303F">
              <w:rPr>
                <w:rFonts w:ascii="Calibri" w:hAnsi="Calibri" w:cs="Calibri"/>
                <w:sz w:val="20"/>
                <w:szCs w:val="20"/>
              </w:rPr>
              <w:t>worldview,</w:t>
            </w:r>
            <w:r w:rsidR="00666000" w:rsidRPr="0021303F">
              <w:rPr>
                <w:rFonts w:ascii="Calibri" w:hAnsi="Calibri" w:cs="Calibri"/>
                <w:sz w:val="20"/>
                <w:szCs w:val="20"/>
              </w:rPr>
              <w:t xml:space="preserve"> and interests to inform </w:t>
            </w:r>
            <w:r w:rsidR="00720F8B" w:rsidRPr="0021303F">
              <w:rPr>
                <w:rFonts w:ascii="Calibri" w:hAnsi="Calibri" w:cs="Calibri"/>
                <w:sz w:val="20"/>
                <w:szCs w:val="20"/>
              </w:rPr>
              <w:t>their</w:t>
            </w:r>
            <w:r w:rsidR="00666000" w:rsidRPr="0021303F">
              <w:rPr>
                <w:rFonts w:ascii="Calibri" w:hAnsi="Calibri" w:cs="Calibri"/>
                <w:sz w:val="20"/>
                <w:szCs w:val="20"/>
              </w:rPr>
              <w:t xml:space="preserve"> instruction and create learning opportunities.</w:t>
            </w:r>
            <w:r w:rsidR="000F47E8">
              <w:rPr>
                <w:rFonts w:ascii="Calibri" w:hAnsi="Calibri" w:cs="Calibri"/>
                <w:sz w:val="20"/>
                <w:szCs w:val="20"/>
              </w:rPr>
              <w:t xml:space="preserve"> </w:t>
            </w:r>
            <w:r w:rsidR="000F47E8" w:rsidRPr="000F47E8">
              <w:rPr>
                <w:rFonts w:ascii="Calibri" w:hAnsi="Calibri" w:cs="Calibri"/>
                <w:i/>
                <w:iCs/>
                <w:sz w:val="20"/>
                <w:szCs w:val="20"/>
              </w:rPr>
              <w:t>(E.4)</w:t>
            </w:r>
          </w:p>
        </w:tc>
      </w:tr>
      <w:tr w:rsidR="00666000" w:rsidRPr="000B4898" w14:paraId="1D3C70C1" w14:textId="77777777" w:rsidTr="0021303F">
        <w:tc>
          <w:tcPr>
            <w:tcW w:w="826" w:type="dxa"/>
            <w:vAlign w:val="center"/>
          </w:tcPr>
          <w:p w14:paraId="2C733420" w14:textId="52118F55" w:rsidR="00666000" w:rsidRPr="000B4898" w:rsidRDefault="00666000" w:rsidP="00935B22">
            <w:pPr>
              <w:jc w:val="center"/>
              <w:rPr>
                <w:rFonts w:ascii="Calibri" w:hAnsi="Calibri" w:cs="Calibri"/>
                <w:sz w:val="20"/>
                <w:szCs w:val="20"/>
              </w:rPr>
            </w:pPr>
          </w:p>
        </w:tc>
        <w:tc>
          <w:tcPr>
            <w:tcW w:w="9249" w:type="dxa"/>
          </w:tcPr>
          <w:p w14:paraId="5AA38365" w14:textId="08C7B16F" w:rsidR="00666000" w:rsidRPr="0021303F" w:rsidRDefault="00DA451D" w:rsidP="00DB563B">
            <w:pPr>
              <w:rPr>
                <w:rFonts w:ascii="Calibri" w:hAnsi="Calibri" w:cs="Calibri"/>
                <w:sz w:val="20"/>
                <w:szCs w:val="20"/>
              </w:rPr>
            </w:pPr>
            <w:r w:rsidRPr="0021303F">
              <w:rPr>
                <w:rFonts w:ascii="Calibri" w:hAnsi="Calibri" w:cs="Calibri"/>
                <w:sz w:val="20"/>
                <w:szCs w:val="20"/>
              </w:rPr>
              <w:t>P</w:t>
            </w:r>
            <w:r w:rsidR="00666000" w:rsidRPr="0021303F">
              <w:rPr>
                <w:rFonts w:ascii="Calibri" w:hAnsi="Calibri" w:cs="Calibri"/>
                <w:sz w:val="20"/>
                <w:szCs w:val="20"/>
              </w:rPr>
              <w:t>lan</w:t>
            </w:r>
            <w:r w:rsidRPr="0021303F">
              <w:rPr>
                <w:rFonts w:ascii="Calibri" w:hAnsi="Calibri" w:cs="Calibri"/>
                <w:sz w:val="20"/>
                <w:szCs w:val="20"/>
              </w:rPr>
              <w:t>s</w:t>
            </w:r>
            <w:r w:rsidR="00666000" w:rsidRPr="0021303F">
              <w:rPr>
                <w:rFonts w:ascii="Calibri" w:hAnsi="Calibri" w:cs="Calibri"/>
                <w:sz w:val="20"/>
                <w:szCs w:val="20"/>
              </w:rPr>
              <w:t xml:space="preserve"> for cross-curricular tasks and projects to meet outcomes over several courses</w:t>
            </w:r>
            <w:r w:rsidRPr="0021303F">
              <w:rPr>
                <w:rFonts w:ascii="Calibri" w:hAnsi="Calibri" w:cs="Calibri"/>
                <w:sz w:val="20"/>
                <w:szCs w:val="20"/>
              </w:rPr>
              <w:t xml:space="preserve"> when appropriate</w:t>
            </w:r>
            <w:r w:rsidR="00666000" w:rsidRPr="0021303F">
              <w:rPr>
                <w:rFonts w:ascii="Calibri" w:hAnsi="Calibri" w:cs="Calibri"/>
                <w:sz w:val="20"/>
                <w:szCs w:val="20"/>
              </w:rPr>
              <w:t>.</w:t>
            </w:r>
            <w:r w:rsidR="000F47E8">
              <w:rPr>
                <w:rFonts w:ascii="Calibri" w:hAnsi="Calibri" w:cs="Calibri"/>
                <w:sz w:val="20"/>
                <w:szCs w:val="20"/>
              </w:rPr>
              <w:t xml:space="preserve"> </w:t>
            </w:r>
            <w:r w:rsidR="000F47E8" w:rsidRPr="000F47E8">
              <w:rPr>
                <w:rFonts w:ascii="Calibri" w:hAnsi="Calibri" w:cs="Calibri"/>
                <w:i/>
                <w:iCs/>
                <w:sz w:val="20"/>
                <w:szCs w:val="20"/>
              </w:rPr>
              <w:t>(E.5)</w:t>
            </w:r>
          </w:p>
        </w:tc>
      </w:tr>
      <w:tr w:rsidR="0021303F" w:rsidRPr="000B4898" w14:paraId="080BEACE" w14:textId="77777777" w:rsidTr="0000073A">
        <w:tc>
          <w:tcPr>
            <w:tcW w:w="10075" w:type="dxa"/>
            <w:gridSpan w:val="2"/>
            <w:vAlign w:val="center"/>
          </w:tcPr>
          <w:p w14:paraId="2D386220" w14:textId="3B4735A3" w:rsidR="0021303F" w:rsidRPr="00FA266B" w:rsidRDefault="0021303F" w:rsidP="0021303F">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p w14:paraId="72036A24" w14:textId="77777777" w:rsidR="0021303F" w:rsidRPr="0021303F" w:rsidRDefault="0021303F" w:rsidP="0021303F">
            <w:pPr>
              <w:rPr>
                <w:rFonts w:ascii="Calibri" w:hAnsi="Calibri" w:cs="Calibri"/>
                <w:sz w:val="20"/>
                <w:szCs w:val="20"/>
              </w:rPr>
            </w:pPr>
          </w:p>
        </w:tc>
      </w:tr>
    </w:tbl>
    <w:p w14:paraId="0BA18E69" w14:textId="32AFF7C6" w:rsidR="00E054A1" w:rsidRPr="000B4898" w:rsidRDefault="00E054A1" w:rsidP="002D2C43">
      <w:pPr>
        <w:rPr>
          <w:rFonts w:ascii="Calibri" w:hAnsi="Calibri" w:cs="Calibri"/>
          <w:sz w:val="20"/>
          <w:szCs w:val="20"/>
        </w:rPr>
      </w:pPr>
    </w:p>
    <w:p w14:paraId="23C122CD" w14:textId="4360CAF8" w:rsidR="008F7D00" w:rsidRPr="000B4898" w:rsidRDefault="008F7D00" w:rsidP="002D2C43">
      <w:pPr>
        <w:rPr>
          <w:rFonts w:ascii="Calibri" w:hAnsi="Calibri" w:cs="Calibri"/>
          <w:sz w:val="20"/>
          <w:szCs w:val="20"/>
        </w:rPr>
      </w:pPr>
    </w:p>
    <w:p w14:paraId="73576448" w14:textId="7AAF1657" w:rsidR="008F7D00" w:rsidRPr="000B4898" w:rsidRDefault="008F7D00" w:rsidP="002D2C43">
      <w:pPr>
        <w:rPr>
          <w:rFonts w:ascii="Calibri" w:hAnsi="Calibri" w:cs="Calibri"/>
          <w:sz w:val="20"/>
          <w:szCs w:val="20"/>
        </w:rPr>
      </w:pPr>
    </w:p>
    <w:p w14:paraId="29F8EEEF" w14:textId="4DF30CE2" w:rsidR="008F7D00" w:rsidRPr="000B4898" w:rsidRDefault="008F7D00" w:rsidP="002D2C43">
      <w:pPr>
        <w:rPr>
          <w:rFonts w:ascii="Calibri" w:hAnsi="Calibri" w:cs="Calibri"/>
          <w:sz w:val="20"/>
          <w:szCs w:val="20"/>
        </w:rPr>
      </w:pPr>
    </w:p>
    <w:p w14:paraId="00420D93" w14:textId="010F8138" w:rsidR="008F7D00" w:rsidRPr="000B4898" w:rsidRDefault="008F7D00" w:rsidP="002D2C43">
      <w:pPr>
        <w:rPr>
          <w:rFonts w:ascii="Calibri" w:hAnsi="Calibri" w:cs="Calibri"/>
          <w:sz w:val="20"/>
          <w:szCs w:val="20"/>
        </w:rPr>
      </w:pPr>
    </w:p>
    <w:p w14:paraId="4ADCF964" w14:textId="1A585473" w:rsidR="008F7D00" w:rsidRPr="000B4898" w:rsidRDefault="008F7D00" w:rsidP="002D2C43">
      <w:pPr>
        <w:rPr>
          <w:rFonts w:ascii="Calibri" w:hAnsi="Calibri" w:cs="Calibri"/>
          <w:sz w:val="20"/>
          <w:szCs w:val="20"/>
        </w:rPr>
      </w:pPr>
    </w:p>
    <w:p w14:paraId="49AC73C7" w14:textId="77E27560" w:rsidR="008F7D00" w:rsidRPr="000B4898" w:rsidRDefault="008F7D00" w:rsidP="002D2C43">
      <w:pPr>
        <w:rPr>
          <w:rFonts w:ascii="Calibri" w:hAnsi="Calibri" w:cs="Calibri"/>
          <w:sz w:val="20"/>
          <w:szCs w:val="20"/>
        </w:rPr>
      </w:pPr>
    </w:p>
    <w:p w14:paraId="45BDED25" w14:textId="223F754B" w:rsidR="008F7D00" w:rsidRPr="000B4898" w:rsidRDefault="008F7D00" w:rsidP="002D2C43">
      <w:pPr>
        <w:rPr>
          <w:rFonts w:ascii="Calibri" w:hAnsi="Calibri" w:cs="Calibri"/>
          <w:sz w:val="20"/>
          <w:szCs w:val="20"/>
        </w:rPr>
      </w:pPr>
    </w:p>
    <w:p w14:paraId="17217478" w14:textId="59915BA9" w:rsidR="00A06194" w:rsidRPr="00DE4962" w:rsidRDefault="00656C4A" w:rsidP="00DE4962">
      <w:pPr>
        <w:pStyle w:val="Heading4"/>
        <w:rPr>
          <w:rFonts w:ascii="Calibri" w:hAnsi="Calibri" w:cs="Calibri"/>
          <w:b w:val="0"/>
        </w:rPr>
      </w:pPr>
      <w:r w:rsidRPr="00DE4962">
        <w:rPr>
          <w:rFonts w:ascii="Calibri" w:hAnsi="Calibri" w:cs="Calibri"/>
        </w:rPr>
        <w:t>Professionalism (Qualities, Attitudes, &amp; Responsibilities) Domain</w:t>
      </w:r>
    </w:p>
    <w:p w14:paraId="2F11526D" w14:textId="5CBEEC35" w:rsidR="00656C4A" w:rsidRPr="003E6CA4" w:rsidRDefault="00656C4A" w:rsidP="00710E7D">
      <w:pPr>
        <w:rPr>
          <w:rFonts w:ascii="Calibri" w:hAnsi="Calibri" w:cs="Calibri"/>
          <w:bCs/>
          <w:sz w:val="20"/>
          <w:szCs w:val="20"/>
        </w:rPr>
      </w:pPr>
      <w:r w:rsidRPr="00DE4962">
        <w:rPr>
          <w:rFonts w:ascii="Calibri" w:hAnsi="Calibri" w:cs="Calibri"/>
          <w:bCs/>
          <w:sz w:val="20"/>
          <w:szCs w:val="20"/>
        </w:rPr>
        <w:t>Teachers need to exhibit professionalism when dealing with students, parents, staff, and other community members. Professionalism is demonstrated through a commitment to professional growth, professional attitudes and beliefs, and professional responsibilities.</w:t>
      </w:r>
    </w:p>
    <w:tbl>
      <w:tblPr>
        <w:tblW w:w="103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450"/>
      </w:tblGrid>
      <w:tr w:rsidR="00DC78CF" w:rsidRPr="000B4898" w14:paraId="57555B04" w14:textId="77777777" w:rsidTr="00D25C97">
        <w:trPr>
          <w:trHeight w:val="268"/>
        </w:trPr>
        <w:tc>
          <w:tcPr>
            <w:tcW w:w="10350" w:type="dxa"/>
            <w:gridSpan w:val="2"/>
            <w:shd w:val="clear" w:color="auto" w:fill="DFDFDF" w:themeFill="background2" w:themeFillShade="E6"/>
          </w:tcPr>
          <w:p w14:paraId="792D3BA0" w14:textId="18534164" w:rsidR="00DC78CF" w:rsidRPr="000B4898" w:rsidRDefault="00DC78CF" w:rsidP="00710E7D">
            <w:pPr>
              <w:rPr>
                <w:rFonts w:ascii="Calibri" w:hAnsi="Calibri" w:cs="Calibri"/>
                <w:sz w:val="20"/>
                <w:szCs w:val="20"/>
              </w:rPr>
            </w:pPr>
            <w:r w:rsidRPr="000B4898">
              <w:rPr>
                <w:rFonts w:ascii="Calibri" w:hAnsi="Calibri" w:cs="Calibri"/>
                <w:b/>
                <w:sz w:val="20"/>
                <w:szCs w:val="20"/>
              </w:rPr>
              <w:t>Commitment to Professional Growth</w:t>
            </w:r>
          </w:p>
        </w:tc>
      </w:tr>
      <w:tr w:rsidR="00D25C97" w:rsidRPr="000B4898" w14:paraId="03B3A241" w14:textId="77777777" w:rsidTr="00D25C97">
        <w:tc>
          <w:tcPr>
            <w:tcW w:w="900" w:type="dxa"/>
            <w:tcBorders>
              <w:bottom w:val="double" w:sz="4" w:space="0" w:color="auto"/>
              <w:right w:val="double" w:sz="4" w:space="0" w:color="auto"/>
            </w:tcBorders>
            <w:shd w:val="clear" w:color="auto" w:fill="DFDFDF" w:themeFill="background2" w:themeFillShade="E6"/>
          </w:tcPr>
          <w:p w14:paraId="11CAC57D" w14:textId="3ACF3807" w:rsidR="00D25C97" w:rsidRPr="000B4898" w:rsidRDefault="00D25C97" w:rsidP="00710E7D">
            <w:pPr>
              <w:rPr>
                <w:rFonts w:ascii="Calibri" w:hAnsi="Calibri" w:cs="Calibri"/>
                <w:b/>
                <w:sz w:val="20"/>
                <w:szCs w:val="20"/>
              </w:rPr>
            </w:pPr>
            <w:r>
              <w:rPr>
                <w:rFonts w:ascii="Calibri" w:hAnsi="Calibri" w:cs="Calibri"/>
                <w:b/>
                <w:sz w:val="20"/>
                <w:szCs w:val="20"/>
              </w:rPr>
              <w:t>Yes/No</w:t>
            </w:r>
          </w:p>
        </w:tc>
        <w:tc>
          <w:tcPr>
            <w:tcW w:w="9450" w:type="dxa"/>
            <w:tcBorders>
              <w:left w:val="double" w:sz="4" w:space="0" w:color="auto"/>
              <w:bottom w:val="double" w:sz="4" w:space="0" w:color="auto"/>
            </w:tcBorders>
            <w:shd w:val="clear" w:color="auto" w:fill="DFDFDF" w:themeFill="background2" w:themeFillShade="E6"/>
          </w:tcPr>
          <w:p w14:paraId="725D6333" w14:textId="23094F7E" w:rsidR="00D25C97" w:rsidRPr="000B4898" w:rsidRDefault="00D25C97" w:rsidP="00710E7D">
            <w:pPr>
              <w:rPr>
                <w:rFonts w:ascii="Calibri" w:hAnsi="Calibri" w:cs="Calibri"/>
                <w:b/>
                <w:sz w:val="20"/>
                <w:szCs w:val="20"/>
              </w:rPr>
            </w:pPr>
            <w:r>
              <w:rPr>
                <w:rFonts w:ascii="Calibri" w:hAnsi="Calibri" w:cs="Calibri"/>
                <w:b/>
                <w:sz w:val="20"/>
                <w:szCs w:val="20"/>
              </w:rPr>
              <w:t>Evidence Provided</w:t>
            </w:r>
          </w:p>
        </w:tc>
      </w:tr>
      <w:tr w:rsidR="00DC78CF" w:rsidRPr="000B4898" w14:paraId="0E062390" w14:textId="77777777" w:rsidTr="00D25C97">
        <w:tc>
          <w:tcPr>
            <w:tcW w:w="900" w:type="dxa"/>
            <w:tcBorders>
              <w:top w:val="double" w:sz="4" w:space="0" w:color="auto"/>
            </w:tcBorders>
          </w:tcPr>
          <w:p w14:paraId="7DDDF9E2" w14:textId="373B4C25" w:rsidR="00DC78CF" w:rsidRPr="000B4898" w:rsidRDefault="00DC78CF" w:rsidP="00710E7D">
            <w:pPr>
              <w:rPr>
                <w:rFonts w:ascii="Calibri" w:hAnsi="Calibri" w:cs="Calibri"/>
                <w:sz w:val="20"/>
                <w:szCs w:val="20"/>
              </w:rPr>
            </w:pPr>
          </w:p>
        </w:tc>
        <w:tc>
          <w:tcPr>
            <w:tcW w:w="9450" w:type="dxa"/>
            <w:tcBorders>
              <w:top w:val="double" w:sz="4" w:space="0" w:color="auto"/>
            </w:tcBorders>
          </w:tcPr>
          <w:p w14:paraId="666F09CF" w14:textId="33343068" w:rsidR="00DC78CF" w:rsidRPr="000B4898" w:rsidRDefault="009F737A" w:rsidP="00710E7D">
            <w:pPr>
              <w:rPr>
                <w:rFonts w:ascii="Calibri" w:hAnsi="Calibri" w:cs="Calibri"/>
                <w:sz w:val="20"/>
                <w:szCs w:val="20"/>
              </w:rPr>
            </w:pPr>
            <w:r w:rsidRPr="000B4898">
              <w:rPr>
                <w:rFonts w:ascii="Calibri" w:hAnsi="Calibri" w:cs="Calibri"/>
                <w:sz w:val="20"/>
                <w:szCs w:val="20"/>
              </w:rPr>
              <w:t>C</w:t>
            </w:r>
            <w:r w:rsidR="00DC78CF" w:rsidRPr="000B4898">
              <w:rPr>
                <w:rFonts w:ascii="Calibri" w:hAnsi="Calibri" w:cs="Calibri"/>
                <w:sz w:val="20"/>
                <w:szCs w:val="20"/>
              </w:rPr>
              <w:t>ontribute</w:t>
            </w:r>
            <w:r w:rsidRPr="000B4898">
              <w:rPr>
                <w:rFonts w:ascii="Calibri" w:hAnsi="Calibri" w:cs="Calibri"/>
                <w:sz w:val="20"/>
                <w:szCs w:val="20"/>
              </w:rPr>
              <w:t>s</w:t>
            </w:r>
            <w:r w:rsidR="00DC78CF" w:rsidRPr="000B4898">
              <w:rPr>
                <w:rFonts w:ascii="Calibri" w:hAnsi="Calibri" w:cs="Calibri"/>
                <w:sz w:val="20"/>
                <w:szCs w:val="20"/>
              </w:rPr>
              <w:t xml:space="preserve"> to the development of the profession through leadership and mentorship opportunities</w:t>
            </w:r>
            <w:r w:rsidRPr="000B4898">
              <w:rPr>
                <w:rFonts w:ascii="Calibri" w:hAnsi="Calibri" w:cs="Calibri"/>
                <w:sz w:val="20"/>
                <w:szCs w:val="20"/>
              </w:rPr>
              <w:t xml:space="preserve">. </w:t>
            </w:r>
            <w:r w:rsidR="000F47E8" w:rsidRPr="000F47E8">
              <w:rPr>
                <w:rFonts w:ascii="Calibri" w:hAnsi="Calibri" w:cs="Calibri"/>
                <w:i/>
                <w:iCs/>
                <w:sz w:val="20"/>
                <w:szCs w:val="20"/>
              </w:rPr>
              <w:t>(G.1)</w:t>
            </w:r>
          </w:p>
        </w:tc>
      </w:tr>
      <w:tr w:rsidR="00DC78CF" w:rsidRPr="000B4898" w14:paraId="7004DBDD" w14:textId="77777777" w:rsidTr="00AD4F43">
        <w:trPr>
          <w:trHeight w:val="304"/>
        </w:trPr>
        <w:tc>
          <w:tcPr>
            <w:tcW w:w="900" w:type="dxa"/>
          </w:tcPr>
          <w:p w14:paraId="3940A79C" w14:textId="78E50A32" w:rsidR="00DC78CF" w:rsidRPr="000B4898" w:rsidRDefault="00DC78CF" w:rsidP="00710E7D">
            <w:pPr>
              <w:rPr>
                <w:rFonts w:ascii="Calibri" w:hAnsi="Calibri" w:cs="Calibri"/>
                <w:sz w:val="20"/>
                <w:szCs w:val="20"/>
              </w:rPr>
            </w:pPr>
          </w:p>
        </w:tc>
        <w:tc>
          <w:tcPr>
            <w:tcW w:w="9450" w:type="dxa"/>
          </w:tcPr>
          <w:p w14:paraId="37B9DB8F" w14:textId="08731C86" w:rsidR="00DC78CF" w:rsidRPr="000B4898" w:rsidRDefault="009F737A" w:rsidP="00710E7D">
            <w:pPr>
              <w:rPr>
                <w:rFonts w:ascii="Calibri" w:hAnsi="Calibri" w:cs="Calibri"/>
                <w:sz w:val="20"/>
                <w:szCs w:val="20"/>
              </w:rPr>
            </w:pPr>
            <w:r w:rsidRPr="000B4898">
              <w:rPr>
                <w:rFonts w:ascii="Calibri" w:hAnsi="Calibri" w:cs="Calibri"/>
                <w:sz w:val="20"/>
                <w:szCs w:val="20"/>
              </w:rPr>
              <w:t>A</w:t>
            </w:r>
            <w:r w:rsidR="00DC78CF" w:rsidRPr="000B4898">
              <w:rPr>
                <w:rFonts w:ascii="Calibri" w:hAnsi="Calibri" w:cs="Calibri"/>
                <w:sz w:val="20"/>
                <w:szCs w:val="20"/>
              </w:rPr>
              <w:t>ssess</w:t>
            </w:r>
            <w:r w:rsidR="00364327" w:rsidRPr="000B4898">
              <w:rPr>
                <w:rFonts w:ascii="Calibri" w:hAnsi="Calibri" w:cs="Calibri"/>
                <w:sz w:val="20"/>
                <w:szCs w:val="20"/>
              </w:rPr>
              <w:t>es</w:t>
            </w:r>
            <w:r w:rsidR="00DC78CF" w:rsidRPr="000B4898">
              <w:rPr>
                <w:rFonts w:ascii="Calibri" w:hAnsi="Calibri" w:cs="Calibri"/>
                <w:sz w:val="20"/>
                <w:szCs w:val="20"/>
              </w:rPr>
              <w:t xml:space="preserve"> own teaching abilities and look</w:t>
            </w:r>
            <w:r w:rsidR="00364327" w:rsidRPr="000B4898">
              <w:rPr>
                <w:rFonts w:ascii="Calibri" w:hAnsi="Calibri" w:cs="Calibri"/>
                <w:sz w:val="20"/>
                <w:szCs w:val="20"/>
              </w:rPr>
              <w:t>s</w:t>
            </w:r>
            <w:r w:rsidR="00DC78CF" w:rsidRPr="000B4898">
              <w:rPr>
                <w:rFonts w:ascii="Calibri" w:hAnsi="Calibri" w:cs="Calibri"/>
                <w:sz w:val="20"/>
                <w:szCs w:val="20"/>
              </w:rPr>
              <w:t xml:space="preserve"> for ways to improve. </w:t>
            </w:r>
            <w:r w:rsidR="000F47E8" w:rsidRPr="000F47E8">
              <w:rPr>
                <w:rFonts w:ascii="Calibri" w:hAnsi="Calibri" w:cs="Calibri"/>
                <w:i/>
                <w:iCs/>
                <w:sz w:val="20"/>
                <w:szCs w:val="20"/>
              </w:rPr>
              <w:t>(G.2)</w:t>
            </w:r>
          </w:p>
        </w:tc>
      </w:tr>
      <w:tr w:rsidR="00DC78CF" w:rsidRPr="000B4898" w14:paraId="2B9E9502" w14:textId="77777777" w:rsidTr="00364327">
        <w:tc>
          <w:tcPr>
            <w:tcW w:w="900" w:type="dxa"/>
          </w:tcPr>
          <w:p w14:paraId="43382D39" w14:textId="05C50971" w:rsidR="00DC78CF" w:rsidRPr="000B4898" w:rsidRDefault="00DC78CF" w:rsidP="00710E7D">
            <w:pPr>
              <w:rPr>
                <w:rFonts w:ascii="Calibri" w:hAnsi="Calibri" w:cs="Calibri"/>
                <w:sz w:val="20"/>
                <w:szCs w:val="20"/>
              </w:rPr>
            </w:pPr>
          </w:p>
        </w:tc>
        <w:tc>
          <w:tcPr>
            <w:tcW w:w="9450" w:type="dxa"/>
          </w:tcPr>
          <w:p w14:paraId="0573AD44" w14:textId="0E82C829" w:rsidR="00DC78CF" w:rsidRPr="000B4898" w:rsidRDefault="00364327" w:rsidP="00710E7D">
            <w:pPr>
              <w:rPr>
                <w:rFonts w:ascii="Calibri" w:hAnsi="Calibri" w:cs="Calibri"/>
                <w:sz w:val="20"/>
                <w:szCs w:val="20"/>
              </w:rPr>
            </w:pPr>
            <w:r w:rsidRPr="000B4898">
              <w:rPr>
                <w:rFonts w:ascii="Calibri" w:hAnsi="Calibri" w:cs="Calibri"/>
                <w:sz w:val="20"/>
                <w:szCs w:val="20"/>
              </w:rPr>
              <w:t>C</w:t>
            </w:r>
            <w:r w:rsidR="00DC78CF" w:rsidRPr="000B4898">
              <w:rPr>
                <w:rFonts w:ascii="Calibri" w:hAnsi="Calibri" w:cs="Calibri"/>
                <w:sz w:val="20"/>
                <w:szCs w:val="20"/>
              </w:rPr>
              <w:t>ontinually seek</w:t>
            </w:r>
            <w:r w:rsidRPr="000B4898">
              <w:rPr>
                <w:rFonts w:ascii="Calibri" w:hAnsi="Calibri" w:cs="Calibri"/>
                <w:sz w:val="20"/>
                <w:szCs w:val="20"/>
              </w:rPr>
              <w:t>s</w:t>
            </w:r>
            <w:r w:rsidR="00DC78CF" w:rsidRPr="000B4898">
              <w:rPr>
                <w:rFonts w:ascii="Calibri" w:hAnsi="Calibri" w:cs="Calibri"/>
                <w:sz w:val="20"/>
                <w:szCs w:val="20"/>
              </w:rPr>
              <w:t xml:space="preserve"> professional development to remain current with research and best practices (such as attend workshops, read professional literature, take on-line courses and webinars)</w:t>
            </w:r>
            <w:r w:rsidR="000F47E8">
              <w:rPr>
                <w:rFonts w:ascii="Calibri" w:hAnsi="Calibri" w:cs="Calibri"/>
                <w:sz w:val="20"/>
                <w:szCs w:val="20"/>
              </w:rPr>
              <w:t xml:space="preserve">. </w:t>
            </w:r>
            <w:r w:rsidR="000F47E8" w:rsidRPr="000F47E8">
              <w:rPr>
                <w:rFonts w:ascii="Calibri" w:hAnsi="Calibri" w:cs="Calibri"/>
                <w:i/>
                <w:iCs/>
                <w:sz w:val="20"/>
                <w:szCs w:val="20"/>
              </w:rPr>
              <w:t>(G.3)</w:t>
            </w:r>
          </w:p>
        </w:tc>
      </w:tr>
      <w:tr w:rsidR="00D25C97" w:rsidRPr="000B4898" w14:paraId="1089640F" w14:textId="77777777" w:rsidTr="007B1EB6">
        <w:tc>
          <w:tcPr>
            <w:tcW w:w="10350" w:type="dxa"/>
            <w:gridSpan w:val="2"/>
            <w:vAlign w:val="center"/>
          </w:tcPr>
          <w:p w14:paraId="70F20A7D" w14:textId="35E18BA7" w:rsidR="00D25C97" w:rsidRPr="00D25C97" w:rsidRDefault="00D25C97" w:rsidP="00D25C97">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tc>
      </w:tr>
    </w:tbl>
    <w:p w14:paraId="065802F8" w14:textId="77777777" w:rsidR="00710E7D" w:rsidRPr="000B4898" w:rsidRDefault="00710E7D" w:rsidP="00710E7D">
      <w:pPr>
        <w:rPr>
          <w:rFonts w:ascii="Calibri" w:hAnsi="Calibri" w:cs="Calibri"/>
          <w:sz w:val="20"/>
          <w:szCs w:val="20"/>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360"/>
      </w:tblGrid>
      <w:tr w:rsidR="006B466A" w:rsidRPr="000B4898" w14:paraId="55664E8E" w14:textId="77777777" w:rsidTr="006D31DF">
        <w:tc>
          <w:tcPr>
            <w:tcW w:w="10260" w:type="dxa"/>
            <w:gridSpan w:val="2"/>
            <w:shd w:val="clear" w:color="auto" w:fill="DFDFDF" w:themeFill="background2" w:themeFillShade="E6"/>
          </w:tcPr>
          <w:p w14:paraId="670C13F3" w14:textId="1C1C7C64" w:rsidR="006B466A" w:rsidRPr="000B4898" w:rsidRDefault="006B466A" w:rsidP="00710E7D">
            <w:pPr>
              <w:rPr>
                <w:rFonts w:ascii="Calibri" w:hAnsi="Calibri" w:cs="Calibri"/>
                <w:sz w:val="20"/>
                <w:szCs w:val="20"/>
              </w:rPr>
            </w:pPr>
            <w:r w:rsidRPr="000B4898">
              <w:rPr>
                <w:rFonts w:ascii="Calibri" w:hAnsi="Calibri" w:cs="Calibri"/>
                <w:b/>
                <w:sz w:val="20"/>
                <w:szCs w:val="20"/>
              </w:rPr>
              <w:t>Professional Attitudes and Beliefs</w:t>
            </w:r>
          </w:p>
        </w:tc>
      </w:tr>
      <w:tr w:rsidR="00D25C97" w:rsidRPr="000B4898" w14:paraId="69DB923A" w14:textId="77777777" w:rsidTr="000A0DFD">
        <w:tc>
          <w:tcPr>
            <w:tcW w:w="900" w:type="dxa"/>
            <w:tcBorders>
              <w:bottom w:val="double" w:sz="4" w:space="0" w:color="auto"/>
              <w:right w:val="double" w:sz="4" w:space="0" w:color="auto"/>
            </w:tcBorders>
            <w:shd w:val="clear" w:color="auto" w:fill="DFDFDF" w:themeFill="background2" w:themeFillShade="E6"/>
          </w:tcPr>
          <w:p w14:paraId="426092CD" w14:textId="378B3AF3" w:rsidR="00D25C97" w:rsidRPr="000B4898" w:rsidRDefault="00D25C97" w:rsidP="00710E7D">
            <w:pPr>
              <w:rPr>
                <w:rFonts w:ascii="Calibri" w:hAnsi="Calibri" w:cs="Calibri"/>
                <w:b/>
                <w:sz w:val="20"/>
                <w:szCs w:val="20"/>
              </w:rPr>
            </w:pPr>
            <w:r>
              <w:rPr>
                <w:rFonts w:ascii="Calibri" w:hAnsi="Calibri" w:cs="Calibri"/>
                <w:b/>
                <w:sz w:val="20"/>
                <w:szCs w:val="20"/>
              </w:rPr>
              <w:t>Yes/No</w:t>
            </w:r>
          </w:p>
        </w:tc>
        <w:tc>
          <w:tcPr>
            <w:tcW w:w="9360" w:type="dxa"/>
            <w:tcBorders>
              <w:left w:val="double" w:sz="4" w:space="0" w:color="auto"/>
              <w:bottom w:val="double" w:sz="4" w:space="0" w:color="auto"/>
            </w:tcBorders>
            <w:shd w:val="clear" w:color="auto" w:fill="DFDFDF" w:themeFill="background2" w:themeFillShade="E6"/>
          </w:tcPr>
          <w:p w14:paraId="0A048128" w14:textId="63836257" w:rsidR="00D25C97" w:rsidRPr="000B4898" w:rsidRDefault="00D25C97" w:rsidP="00710E7D">
            <w:pPr>
              <w:rPr>
                <w:rFonts w:ascii="Calibri" w:hAnsi="Calibri" w:cs="Calibri"/>
                <w:b/>
                <w:sz w:val="20"/>
                <w:szCs w:val="20"/>
              </w:rPr>
            </w:pPr>
          </w:p>
        </w:tc>
      </w:tr>
      <w:tr w:rsidR="006B466A" w:rsidRPr="000B4898" w14:paraId="1CAD09F7" w14:textId="77777777" w:rsidTr="000A0DFD">
        <w:tc>
          <w:tcPr>
            <w:tcW w:w="900" w:type="dxa"/>
            <w:tcBorders>
              <w:top w:val="double" w:sz="4" w:space="0" w:color="auto"/>
            </w:tcBorders>
          </w:tcPr>
          <w:p w14:paraId="2CC94011" w14:textId="6563B667" w:rsidR="006B466A" w:rsidRPr="000B4898" w:rsidRDefault="006B466A" w:rsidP="006B466A">
            <w:pPr>
              <w:jc w:val="center"/>
              <w:rPr>
                <w:rFonts w:ascii="Calibri" w:hAnsi="Calibri" w:cs="Calibri"/>
                <w:sz w:val="20"/>
                <w:szCs w:val="20"/>
              </w:rPr>
            </w:pPr>
          </w:p>
        </w:tc>
        <w:tc>
          <w:tcPr>
            <w:tcW w:w="9360" w:type="dxa"/>
            <w:tcBorders>
              <w:top w:val="double" w:sz="4" w:space="0" w:color="auto"/>
            </w:tcBorders>
          </w:tcPr>
          <w:p w14:paraId="446818F0" w14:textId="465979B4" w:rsidR="006B466A" w:rsidRPr="000B4898" w:rsidRDefault="006B466A" w:rsidP="00710E7D">
            <w:pPr>
              <w:rPr>
                <w:rFonts w:ascii="Calibri" w:hAnsi="Calibri" w:cs="Calibri"/>
                <w:sz w:val="20"/>
                <w:szCs w:val="20"/>
              </w:rPr>
            </w:pPr>
            <w:r w:rsidRPr="000B4898">
              <w:rPr>
                <w:rFonts w:ascii="Calibri" w:hAnsi="Calibri" w:cs="Calibri"/>
                <w:sz w:val="20"/>
                <w:szCs w:val="20"/>
              </w:rPr>
              <w:t>Committed to helping all students in their classroom succeed.</w:t>
            </w:r>
            <w:r w:rsidR="000F47E8">
              <w:rPr>
                <w:rFonts w:ascii="Calibri" w:hAnsi="Calibri" w:cs="Calibri"/>
                <w:sz w:val="20"/>
                <w:szCs w:val="20"/>
              </w:rPr>
              <w:t xml:space="preserve"> </w:t>
            </w:r>
            <w:r w:rsidR="000F47E8" w:rsidRPr="000F47E8">
              <w:rPr>
                <w:rFonts w:ascii="Calibri" w:hAnsi="Calibri" w:cs="Calibri"/>
                <w:i/>
                <w:iCs/>
                <w:sz w:val="20"/>
                <w:szCs w:val="20"/>
              </w:rPr>
              <w:t>(P.1)</w:t>
            </w:r>
          </w:p>
        </w:tc>
      </w:tr>
      <w:tr w:rsidR="006B466A" w:rsidRPr="000B4898" w14:paraId="45BE4261" w14:textId="77777777" w:rsidTr="00D25C97">
        <w:tc>
          <w:tcPr>
            <w:tcW w:w="900" w:type="dxa"/>
          </w:tcPr>
          <w:p w14:paraId="1C26A1AE" w14:textId="3D598993" w:rsidR="006B466A" w:rsidRPr="000B4898" w:rsidRDefault="006B466A" w:rsidP="006B466A">
            <w:pPr>
              <w:jc w:val="center"/>
              <w:rPr>
                <w:rFonts w:ascii="Calibri" w:hAnsi="Calibri" w:cs="Calibri"/>
                <w:sz w:val="20"/>
                <w:szCs w:val="20"/>
              </w:rPr>
            </w:pPr>
          </w:p>
        </w:tc>
        <w:tc>
          <w:tcPr>
            <w:tcW w:w="9360" w:type="dxa"/>
          </w:tcPr>
          <w:p w14:paraId="5876076C" w14:textId="2F6F5D6F" w:rsidR="006B466A" w:rsidRPr="000B4898" w:rsidRDefault="006B466A" w:rsidP="00710E7D">
            <w:pPr>
              <w:rPr>
                <w:rFonts w:ascii="Calibri" w:hAnsi="Calibri" w:cs="Calibri"/>
                <w:sz w:val="20"/>
                <w:szCs w:val="20"/>
              </w:rPr>
            </w:pPr>
            <w:r w:rsidRPr="000B4898">
              <w:rPr>
                <w:rFonts w:ascii="Calibri" w:hAnsi="Calibri" w:cs="Calibri"/>
                <w:sz w:val="20"/>
                <w:szCs w:val="20"/>
              </w:rPr>
              <w:t>Flexible and adjusts to changes.</w:t>
            </w:r>
            <w:r w:rsidR="000F47E8">
              <w:rPr>
                <w:rFonts w:ascii="Calibri" w:hAnsi="Calibri" w:cs="Calibri"/>
                <w:sz w:val="20"/>
                <w:szCs w:val="20"/>
              </w:rPr>
              <w:t xml:space="preserve"> </w:t>
            </w:r>
            <w:r w:rsidR="000F47E8" w:rsidRPr="000F47E8">
              <w:rPr>
                <w:rFonts w:ascii="Calibri" w:hAnsi="Calibri" w:cs="Calibri"/>
                <w:i/>
                <w:iCs/>
                <w:sz w:val="20"/>
                <w:szCs w:val="20"/>
              </w:rPr>
              <w:t>(P.2)</w:t>
            </w:r>
          </w:p>
        </w:tc>
      </w:tr>
      <w:tr w:rsidR="006B466A" w:rsidRPr="000B4898" w14:paraId="5A07E03B" w14:textId="77777777" w:rsidTr="00D25C97">
        <w:tc>
          <w:tcPr>
            <w:tcW w:w="900" w:type="dxa"/>
          </w:tcPr>
          <w:p w14:paraId="70ACDF2E" w14:textId="2EFFA56B" w:rsidR="006B466A" w:rsidRPr="000B4898" w:rsidRDefault="006B466A" w:rsidP="006B466A">
            <w:pPr>
              <w:jc w:val="center"/>
              <w:rPr>
                <w:rFonts w:ascii="Calibri" w:hAnsi="Calibri" w:cs="Calibri"/>
                <w:sz w:val="20"/>
                <w:szCs w:val="20"/>
              </w:rPr>
            </w:pPr>
          </w:p>
        </w:tc>
        <w:tc>
          <w:tcPr>
            <w:tcW w:w="9360" w:type="dxa"/>
          </w:tcPr>
          <w:p w14:paraId="7D32386A" w14:textId="276B2F0C" w:rsidR="006B466A" w:rsidRPr="000B4898" w:rsidRDefault="006B466A" w:rsidP="00710E7D">
            <w:pPr>
              <w:rPr>
                <w:rFonts w:ascii="Calibri" w:hAnsi="Calibri" w:cs="Calibri"/>
                <w:sz w:val="20"/>
                <w:szCs w:val="20"/>
              </w:rPr>
            </w:pPr>
            <w:r w:rsidRPr="000B4898">
              <w:rPr>
                <w:rFonts w:ascii="Calibri" w:hAnsi="Calibri" w:cs="Calibri"/>
                <w:sz w:val="20"/>
                <w:szCs w:val="20"/>
              </w:rPr>
              <w:t>Responds constructively to feedback and challenges.</w:t>
            </w:r>
            <w:r w:rsidR="000F47E8">
              <w:rPr>
                <w:rFonts w:ascii="Calibri" w:hAnsi="Calibri" w:cs="Calibri"/>
                <w:sz w:val="20"/>
                <w:szCs w:val="20"/>
              </w:rPr>
              <w:t xml:space="preserve"> </w:t>
            </w:r>
            <w:r w:rsidR="000F47E8" w:rsidRPr="000F47E8">
              <w:rPr>
                <w:rFonts w:ascii="Calibri" w:hAnsi="Calibri" w:cs="Calibri"/>
                <w:i/>
                <w:iCs/>
                <w:sz w:val="20"/>
                <w:szCs w:val="20"/>
              </w:rPr>
              <w:t>(P.3)</w:t>
            </w:r>
          </w:p>
        </w:tc>
      </w:tr>
      <w:tr w:rsidR="006B466A" w:rsidRPr="000B4898" w14:paraId="595A85CA" w14:textId="77777777" w:rsidTr="00D25C97">
        <w:tc>
          <w:tcPr>
            <w:tcW w:w="900" w:type="dxa"/>
          </w:tcPr>
          <w:p w14:paraId="30912D63" w14:textId="2079CB9F" w:rsidR="006B466A" w:rsidRPr="000B4898" w:rsidRDefault="006B466A" w:rsidP="006B466A">
            <w:pPr>
              <w:jc w:val="center"/>
              <w:rPr>
                <w:rFonts w:ascii="Calibri" w:hAnsi="Calibri" w:cs="Calibri"/>
                <w:sz w:val="20"/>
                <w:szCs w:val="20"/>
              </w:rPr>
            </w:pPr>
          </w:p>
        </w:tc>
        <w:tc>
          <w:tcPr>
            <w:tcW w:w="9360" w:type="dxa"/>
          </w:tcPr>
          <w:p w14:paraId="7B322F3E" w14:textId="5B354C25" w:rsidR="006B466A" w:rsidRPr="000B4898" w:rsidRDefault="006B466A" w:rsidP="00710E7D">
            <w:pPr>
              <w:rPr>
                <w:rFonts w:ascii="Calibri" w:hAnsi="Calibri" w:cs="Calibri"/>
                <w:sz w:val="20"/>
                <w:szCs w:val="20"/>
              </w:rPr>
            </w:pPr>
            <w:r w:rsidRPr="000B4898">
              <w:rPr>
                <w:rFonts w:ascii="Calibri" w:hAnsi="Calibri" w:cs="Calibri"/>
                <w:sz w:val="20"/>
                <w:szCs w:val="20"/>
              </w:rPr>
              <w:t>Demonstrates enthusiasm for their chosen profession both in school and out.</w:t>
            </w:r>
            <w:r w:rsidR="000F47E8">
              <w:rPr>
                <w:rFonts w:ascii="Calibri" w:hAnsi="Calibri" w:cs="Calibri"/>
                <w:sz w:val="20"/>
                <w:szCs w:val="20"/>
              </w:rPr>
              <w:t xml:space="preserve"> </w:t>
            </w:r>
            <w:r w:rsidR="000F47E8" w:rsidRPr="000F47E8">
              <w:rPr>
                <w:rFonts w:ascii="Calibri" w:hAnsi="Calibri" w:cs="Calibri"/>
                <w:i/>
                <w:iCs/>
                <w:sz w:val="20"/>
                <w:szCs w:val="20"/>
              </w:rPr>
              <w:t>(P.4)</w:t>
            </w:r>
          </w:p>
        </w:tc>
      </w:tr>
      <w:tr w:rsidR="006B466A" w:rsidRPr="000B4898" w14:paraId="4BBA4AA8" w14:textId="77777777" w:rsidTr="00D25C97">
        <w:tc>
          <w:tcPr>
            <w:tcW w:w="900" w:type="dxa"/>
          </w:tcPr>
          <w:p w14:paraId="3FB270D3" w14:textId="7B854CC1" w:rsidR="006B466A" w:rsidRPr="000B4898" w:rsidRDefault="006B466A" w:rsidP="006B466A">
            <w:pPr>
              <w:jc w:val="center"/>
              <w:rPr>
                <w:rFonts w:ascii="Calibri" w:hAnsi="Calibri" w:cs="Calibri"/>
                <w:sz w:val="20"/>
                <w:szCs w:val="20"/>
              </w:rPr>
            </w:pPr>
          </w:p>
        </w:tc>
        <w:tc>
          <w:tcPr>
            <w:tcW w:w="9360" w:type="dxa"/>
          </w:tcPr>
          <w:p w14:paraId="00CB849B" w14:textId="46E0D53A" w:rsidR="006B466A" w:rsidRPr="000B4898" w:rsidRDefault="006B466A" w:rsidP="00710E7D">
            <w:pPr>
              <w:rPr>
                <w:rFonts w:ascii="Calibri" w:hAnsi="Calibri" w:cs="Calibri"/>
                <w:sz w:val="20"/>
                <w:szCs w:val="20"/>
              </w:rPr>
            </w:pPr>
            <w:r w:rsidRPr="000B4898">
              <w:rPr>
                <w:rFonts w:ascii="Calibri" w:hAnsi="Calibri" w:cs="Calibri"/>
                <w:sz w:val="20"/>
                <w:szCs w:val="20"/>
              </w:rPr>
              <w:t>Dresses professionally in accordance with the GSSD Administrative Procedure.</w:t>
            </w:r>
            <w:r w:rsidR="000F47E8">
              <w:rPr>
                <w:rFonts w:ascii="Calibri" w:hAnsi="Calibri" w:cs="Calibri"/>
                <w:sz w:val="20"/>
                <w:szCs w:val="20"/>
              </w:rPr>
              <w:t xml:space="preserve"> </w:t>
            </w:r>
            <w:r w:rsidR="000F47E8" w:rsidRPr="000F47E8">
              <w:rPr>
                <w:rFonts w:ascii="Calibri" w:hAnsi="Calibri" w:cs="Calibri"/>
                <w:i/>
                <w:iCs/>
                <w:sz w:val="20"/>
                <w:szCs w:val="20"/>
              </w:rPr>
              <w:t>(P.5)</w:t>
            </w:r>
          </w:p>
        </w:tc>
      </w:tr>
      <w:tr w:rsidR="000A0DFD" w:rsidRPr="000B4898" w14:paraId="6FD5D48A" w14:textId="77777777" w:rsidTr="00D0503F">
        <w:tc>
          <w:tcPr>
            <w:tcW w:w="10260" w:type="dxa"/>
            <w:gridSpan w:val="2"/>
            <w:vAlign w:val="center"/>
          </w:tcPr>
          <w:p w14:paraId="6474CC7D" w14:textId="28B74C8D" w:rsidR="000A0DFD" w:rsidRPr="000A0DFD" w:rsidRDefault="000A0DFD" w:rsidP="000A0DFD">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tc>
      </w:tr>
    </w:tbl>
    <w:p w14:paraId="10752FBA" w14:textId="77777777" w:rsidR="00710E7D" w:rsidRPr="000B4898" w:rsidRDefault="00710E7D" w:rsidP="00710E7D">
      <w:pPr>
        <w:rPr>
          <w:rFonts w:ascii="Calibri" w:hAnsi="Calibri" w:cs="Calibri"/>
          <w:sz w:val="20"/>
          <w:szCs w:val="20"/>
        </w:rPr>
      </w:pP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9360"/>
      </w:tblGrid>
      <w:tr w:rsidR="00F02BDC" w:rsidRPr="000B4898" w14:paraId="18787E25" w14:textId="77777777" w:rsidTr="006D31DF">
        <w:tc>
          <w:tcPr>
            <w:tcW w:w="10260" w:type="dxa"/>
            <w:gridSpan w:val="2"/>
            <w:shd w:val="clear" w:color="auto" w:fill="DFDFDF" w:themeFill="background2" w:themeFillShade="E6"/>
          </w:tcPr>
          <w:p w14:paraId="74F93BD0" w14:textId="163DD365" w:rsidR="00F02BDC" w:rsidRPr="000B4898" w:rsidRDefault="00F02BDC" w:rsidP="00710E7D">
            <w:pPr>
              <w:rPr>
                <w:rFonts w:ascii="Calibri" w:hAnsi="Calibri" w:cs="Calibri"/>
                <w:b/>
                <w:bCs/>
                <w:sz w:val="20"/>
                <w:szCs w:val="20"/>
              </w:rPr>
            </w:pPr>
            <w:r w:rsidRPr="000B4898">
              <w:rPr>
                <w:rFonts w:ascii="Calibri" w:hAnsi="Calibri" w:cs="Calibri"/>
                <w:b/>
                <w:bCs/>
                <w:sz w:val="20"/>
                <w:szCs w:val="20"/>
              </w:rPr>
              <w:t>Professional Responsibilities</w:t>
            </w:r>
          </w:p>
        </w:tc>
      </w:tr>
      <w:tr w:rsidR="000A0DFD" w:rsidRPr="000B4898" w14:paraId="69665E34" w14:textId="77777777" w:rsidTr="000A0DFD">
        <w:tc>
          <w:tcPr>
            <w:tcW w:w="900" w:type="dxa"/>
            <w:tcBorders>
              <w:bottom w:val="double" w:sz="4" w:space="0" w:color="auto"/>
              <w:right w:val="double" w:sz="4" w:space="0" w:color="auto"/>
            </w:tcBorders>
            <w:shd w:val="clear" w:color="auto" w:fill="DFDFDF" w:themeFill="background2" w:themeFillShade="E6"/>
          </w:tcPr>
          <w:p w14:paraId="1E87E782" w14:textId="5D4C2EC6" w:rsidR="000A0DFD" w:rsidRPr="000B4898" w:rsidRDefault="000A0DFD" w:rsidP="00710E7D">
            <w:pPr>
              <w:rPr>
                <w:rFonts w:ascii="Calibri" w:hAnsi="Calibri" w:cs="Calibri"/>
                <w:b/>
                <w:bCs/>
                <w:sz w:val="20"/>
                <w:szCs w:val="20"/>
              </w:rPr>
            </w:pPr>
            <w:r>
              <w:rPr>
                <w:rFonts w:ascii="Calibri" w:hAnsi="Calibri" w:cs="Calibri"/>
                <w:b/>
                <w:bCs/>
                <w:sz w:val="20"/>
                <w:szCs w:val="20"/>
              </w:rPr>
              <w:t>Yes/No</w:t>
            </w:r>
          </w:p>
        </w:tc>
        <w:tc>
          <w:tcPr>
            <w:tcW w:w="9360" w:type="dxa"/>
            <w:tcBorders>
              <w:left w:val="double" w:sz="4" w:space="0" w:color="auto"/>
              <w:bottom w:val="double" w:sz="4" w:space="0" w:color="auto"/>
            </w:tcBorders>
            <w:shd w:val="clear" w:color="auto" w:fill="DFDFDF" w:themeFill="background2" w:themeFillShade="E6"/>
          </w:tcPr>
          <w:p w14:paraId="358C7B63" w14:textId="03DD0C6A" w:rsidR="000A0DFD" w:rsidRPr="000B4898" w:rsidRDefault="000A0DFD" w:rsidP="00710E7D">
            <w:pPr>
              <w:rPr>
                <w:rFonts w:ascii="Calibri" w:hAnsi="Calibri" w:cs="Calibri"/>
                <w:b/>
                <w:bCs/>
                <w:sz w:val="20"/>
                <w:szCs w:val="20"/>
              </w:rPr>
            </w:pPr>
            <w:r>
              <w:rPr>
                <w:rFonts w:ascii="Calibri" w:hAnsi="Calibri" w:cs="Calibri"/>
                <w:b/>
                <w:bCs/>
                <w:sz w:val="20"/>
                <w:szCs w:val="20"/>
              </w:rPr>
              <w:t>Evidence Provided</w:t>
            </w:r>
          </w:p>
        </w:tc>
      </w:tr>
      <w:tr w:rsidR="000219B2" w:rsidRPr="000B4898" w14:paraId="18F000EA" w14:textId="77777777" w:rsidTr="000A0DFD">
        <w:tc>
          <w:tcPr>
            <w:tcW w:w="900" w:type="dxa"/>
            <w:tcBorders>
              <w:top w:val="double" w:sz="4" w:space="0" w:color="auto"/>
            </w:tcBorders>
          </w:tcPr>
          <w:p w14:paraId="3ECAEABB" w14:textId="0179EA79" w:rsidR="000219B2" w:rsidRPr="000B4898" w:rsidRDefault="000219B2" w:rsidP="00997977">
            <w:pPr>
              <w:jc w:val="center"/>
              <w:rPr>
                <w:rFonts w:ascii="Calibri" w:hAnsi="Calibri" w:cs="Calibri"/>
                <w:sz w:val="20"/>
                <w:szCs w:val="20"/>
              </w:rPr>
            </w:pPr>
          </w:p>
        </w:tc>
        <w:tc>
          <w:tcPr>
            <w:tcW w:w="9360" w:type="dxa"/>
            <w:tcBorders>
              <w:top w:val="double" w:sz="4" w:space="0" w:color="auto"/>
            </w:tcBorders>
          </w:tcPr>
          <w:p w14:paraId="08125E59" w14:textId="22B8F84A" w:rsidR="000219B2" w:rsidRPr="000B4898" w:rsidRDefault="00BB59FF" w:rsidP="00710E7D">
            <w:pPr>
              <w:rPr>
                <w:rFonts w:ascii="Calibri" w:hAnsi="Calibri" w:cs="Calibri"/>
                <w:sz w:val="20"/>
                <w:szCs w:val="20"/>
              </w:rPr>
            </w:pPr>
            <w:r w:rsidRPr="000B4898">
              <w:rPr>
                <w:rFonts w:ascii="Calibri" w:hAnsi="Calibri" w:cs="Calibri"/>
                <w:sz w:val="20"/>
                <w:szCs w:val="20"/>
              </w:rPr>
              <w:t>A</w:t>
            </w:r>
            <w:r w:rsidR="00DF087E" w:rsidRPr="000B4898">
              <w:rPr>
                <w:rFonts w:ascii="Calibri" w:hAnsi="Calibri" w:cs="Calibri"/>
                <w:sz w:val="20"/>
                <w:szCs w:val="20"/>
              </w:rPr>
              <w:t>n a</w:t>
            </w:r>
            <w:r w:rsidR="000219B2" w:rsidRPr="000B4898">
              <w:rPr>
                <w:rFonts w:ascii="Calibri" w:hAnsi="Calibri" w:cs="Calibri"/>
                <w:sz w:val="20"/>
                <w:szCs w:val="20"/>
              </w:rPr>
              <w:t xml:space="preserve">ccountable citizen within </w:t>
            </w:r>
            <w:r w:rsidR="00DF087E" w:rsidRPr="000B4898">
              <w:rPr>
                <w:rFonts w:ascii="Calibri" w:hAnsi="Calibri" w:cs="Calibri"/>
                <w:sz w:val="20"/>
                <w:szCs w:val="20"/>
              </w:rPr>
              <w:t>the</w:t>
            </w:r>
            <w:r w:rsidR="000219B2" w:rsidRPr="000B4898">
              <w:rPr>
                <w:rFonts w:ascii="Calibri" w:hAnsi="Calibri" w:cs="Calibri"/>
                <w:sz w:val="20"/>
                <w:szCs w:val="20"/>
              </w:rPr>
              <w:t xml:space="preserve"> school and community.</w:t>
            </w:r>
            <w:r w:rsidR="00174743">
              <w:rPr>
                <w:rFonts w:ascii="Calibri" w:hAnsi="Calibri" w:cs="Calibri"/>
                <w:sz w:val="20"/>
                <w:szCs w:val="20"/>
              </w:rPr>
              <w:t xml:space="preserve"> </w:t>
            </w:r>
            <w:r w:rsidR="00174743" w:rsidRPr="00174743">
              <w:rPr>
                <w:rFonts w:ascii="Calibri" w:hAnsi="Calibri" w:cs="Calibri"/>
                <w:i/>
                <w:iCs/>
                <w:sz w:val="20"/>
                <w:szCs w:val="20"/>
              </w:rPr>
              <w:t>(R.1)</w:t>
            </w:r>
          </w:p>
        </w:tc>
      </w:tr>
      <w:tr w:rsidR="000219B2" w:rsidRPr="000B4898" w14:paraId="49A54542" w14:textId="77777777" w:rsidTr="000A0DFD">
        <w:tc>
          <w:tcPr>
            <w:tcW w:w="900" w:type="dxa"/>
          </w:tcPr>
          <w:p w14:paraId="028D79BE" w14:textId="3D24C5E6" w:rsidR="000219B2" w:rsidRPr="000B4898" w:rsidRDefault="000219B2" w:rsidP="00997977">
            <w:pPr>
              <w:jc w:val="center"/>
              <w:rPr>
                <w:rFonts w:ascii="Calibri" w:hAnsi="Calibri" w:cs="Calibri"/>
                <w:sz w:val="20"/>
                <w:szCs w:val="20"/>
              </w:rPr>
            </w:pPr>
          </w:p>
        </w:tc>
        <w:tc>
          <w:tcPr>
            <w:tcW w:w="9360" w:type="dxa"/>
          </w:tcPr>
          <w:p w14:paraId="4A5FD8F0" w14:textId="17BBC7DF" w:rsidR="000219B2" w:rsidRPr="000B4898" w:rsidRDefault="00DF087E" w:rsidP="00710E7D">
            <w:pPr>
              <w:rPr>
                <w:rFonts w:ascii="Calibri" w:hAnsi="Calibri" w:cs="Calibri"/>
                <w:sz w:val="20"/>
                <w:szCs w:val="20"/>
              </w:rPr>
            </w:pPr>
            <w:r w:rsidRPr="000B4898">
              <w:rPr>
                <w:rFonts w:ascii="Calibri" w:hAnsi="Calibri" w:cs="Calibri"/>
                <w:sz w:val="20"/>
                <w:szCs w:val="20"/>
              </w:rPr>
              <w:t>S</w:t>
            </w:r>
            <w:r w:rsidR="000219B2" w:rsidRPr="000B4898">
              <w:rPr>
                <w:rFonts w:ascii="Calibri" w:hAnsi="Calibri" w:cs="Calibri"/>
                <w:sz w:val="20"/>
                <w:szCs w:val="20"/>
              </w:rPr>
              <w:t>upport</w:t>
            </w:r>
            <w:r w:rsidRPr="000B4898">
              <w:rPr>
                <w:rFonts w:ascii="Calibri" w:hAnsi="Calibri" w:cs="Calibri"/>
                <w:sz w:val="20"/>
                <w:szCs w:val="20"/>
              </w:rPr>
              <w:t>s</w:t>
            </w:r>
            <w:r w:rsidR="000219B2" w:rsidRPr="000B4898">
              <w:rPr>
                <w:rFonts w:ascii="Calibri" w:hAnsi="Calibri" w:cs="Calibri"/>
                <w:sz w:val="20"/>
                <w:szCs w:val="20"/>
              </w:rPr>
              <w:t xml:space="preserve"> the </w:t>
            </w:r>
            <w:r w:rsidRPr="000B4898">
              <w:rPr>
                <w:rFonts w:ascii="Calibri" w:hAnsi="Calibri" w:cs="Calibri"/>
                <w:sz w:val="20"/>
                <w:szCs w:val="20"/>
              </w:rPr>
              <w:t xml:space="preserve">foundational </w:t>
            </w:r>
            <w:r w:rsidR="000219B2" w:rsidRPr="000B4898">
              <w:rPr>
                <w:rFonts w:ascii="Calibri" w:hAnsi="Calibri" w:cs="Calibri"/>
                <w:sz w:val="20"/>
                <w:szCs w:val="20"/>
              </w:rPr>
              <w:t>statements and philosophies of</w:t>
            </w:r>
            <w:r w:rsidRPr="000B4898">
              <w:rPr>
                <w:rFonts w:ascii="Calibri" w:hAnsi="Calibri" w:cs="Calibri"/>
                <w:sz w:val="20"/>
                <w:szCs w:val="20"/>
              </w:rPr>
              <w:t xml:space="preserve"> the</w:t>
            </w:r>
            <w:r w:rsidR="000219B2" w:rsidRPr="000B4898">
              <w:rPr>
                <w:rFonts w:ascii="Calibri" w:hAnsi="Calibri" w:cs="Calibri"/>
                <w:sz w:val="20"/>
                <w:szCs w:val="20"/>
              </w:rPr>
              <w:t xml:space="preserve"> school and school division.</w:t>
            </w:r>
            <w:r w:rsidR="00174743">
              <w:rPr>
                <w:rFonts w:ascii="Calibri" w:hAnsi="Calibri" w:cs="Calibri"/>
                <w:sz w:val="20"/>
                <w:szCs w:val="20"/>
              </w:rPr>
              <w:t xml:space="preserve"> </w:t>
            </w:r>
            <w:r w:rsidR="00174743" w:rsidRPr="00174743">
              <w:rPr>
                <w:rFonts w:ascii="Calibri" w:hAnsi="Calibri" w:cs="Calibri"/>
                <w:i/>
                <w:iCs/>
                <w:sz w:val="20"/>
                <w:szCs w:val="20"/>
              </w:rPr>
              <w:t>(R.2)</w:t>
            </w:r>
          </w:p>
        </w:tc>
      </w:tr>
      <w:tr w:rsidR="000219B2" w:rsidRPr="000B4898" w14:paraId="72058A47" w14:textId="77777777" w:rsidTr="000A0DFD">
        <w:tc>
          <w:tcPr>
            <w:tcW w:w="900" w:type="dxa"/>
          </w:tcPr>
          <w:p w14:paraId="01081958" w14:textId="46C8ED42" w:rsidR="000219B2" w:rsidRPr="000B4898" w:rsidRDefault="000219B2" w:rsidP="00997977">
            <w:pPr>
              <w:jc w:val="center"/>
              <w:rPr>
                <w:rFonts w:ascii="Calibri" w:hAnsi="Calibri" w:cs="Calibri"/>
                <w:sz w:val="20"/>
                <w:szCs w:val="20"/>
              </w:rPr>
            </w:pPr>
          </w:p>
        </w:tc>
        <w:tc>
          <w:tcPr>
            <w:tcW w:w="9360" w:type="dxa"/>
          </w:tcPr>
          <w:p w14:paraId="2724F796" w14:textId="5ADB035A" w:rsidR="000219B2" w:rsidRPr="000B4898" w:rsidRDefault="00DF087E" w:rsidP="00710E7D">
            <w:pPr>
              <w:rPr>
                <w:rFonts w:ascii="Calibri" w:hAnsi="Calibri" w:cs="Calibri"/>
                <w:sz w:val="20"/>
                <w:szCs w:val="20"/>
              </w:rPr>
            </w:pPr>
            <w:r w:rsidRPr="000B4898">
              <w:rPr>
                <w:rFonts w:ascii="Calibri" w:hAnsi="Calibri" w:cs="Calibri"/>
                <w:sz w:val="20"/>
                <w:szCs w:val="20"/>
              </w:rPr>
              <w:t>A</w:t>
            </w:r>
            <w:r w:rsidR="000219B2" w:rsidRPr="000B4898">
              <w:rPr>
                <w:rFonts w:ascii="Calibri" w:hAnsi="Calibri" w:cs="Calibri"/>
                <w:sz w:val="20"/>
                <w:szCs w:val="20"/>
              </w:rPr>
              <w:t>dhere</w:t>
            </w:r>
            <w:r w:rsidRPr="000B4898">
              <w:rPr>
                <w:rFonts w:ascii="Calibri" w:hAnsi="Calibri" w:cs="Calibri"/>
                <w:sz w:val="20"/>
                <w:szCs w:val="20"/>
              </w:rPr>
              <w:t>s</w:t>
            </w:r>
            <w:r w:rsidR="000219B2" w:rsidRPr="000B4898">
              <w:rPr>
                <w:rFonts w:ascii="Calibri" w:hAnsi="Calibri" w:cs="Calibri"/>
                <w:sz w:val="20"/>
                <w:szCs w:val="20"/>
              </w:rPr>
              <w:t xml:space="preserve"> to the </w:t>
            </w:r>
            <w:r w:rsidR="00BF3F6E" w:rsidRPr="000B4898">
              <w:rPr>
                <w:rFonts w:ascii="Calibri" w:hAnsi="Calibri" w:cs="Calibri"/>
                <w:sz w:val="20"/>
                <w:szCs w:val="20"/>
              </w:rPr>
              <w:t xml:space="preserve">policies and </w:t>
            </w:r>
            <w:r w:rsidR="000219B2" w:rsidRPr="000B4898">
              <w:rPr>
                <w:rFonts w:ascii="Calibri" w:hAnsi="Calibri" w:cs="Calibri"/>
                <w:sz w:val="20"/>
                <w:szCs w:val="20"/>
              </w:rPr>
              <w:t>p</w:t>
            </w:r>
            <w:r w:rsidR="00BF3F6E" w:rsidRPr="000B4898">
              <w:rPr>
                <w:rFonts w:ascii="Calibri" w:hAnsi="Calibri" w:cs="Calibri"/>
                <w:sz w:val="20"/>
                <w:szCs w:val="20"/>
              </w:rPr>
              <w:t>rocedures</w:t>
            </w:r>
            <w:r w:rsidR="000219B2" w:rsidRPr="000B4898">
              <w:rPr>
                <w:rFonts w:ascii="Calibri" w:hAnsi="Calibri" w:cs="Calibri"/>
                <w:sz w:val="20"/>
                <w:szCs w:val="20"/>
              </w:rPr>
              <w:t xml:space="preserve"> provided by the school division.</w:t>
            </w:r>
            <w:r w:rsidR="00174743">
              <w:rPr>
                <w:rFonts w:ascii="Calibri" w:hAnsi="Calibri" w:cs="Calibri"/>
                <w:sz w:val="20"/>
                <w:szCs w:val="20"/>
              </w:rPr>
              <w:t xml:space="preserve"> </w:t>
            </w:r>
            <w:r w:rsidR="00174743" w:rsidRPr="00174743">
              <w:rPr>
                <w:rFonts w:ascii="Calibri" w:hAnsi="Calibri" w:cs="Calibri"/>
                <w:i/>
                <w:iCs/>
                <w:sz w:val="20"/>
                <w:szCs w:val="20"/>
              </w:rPr>
              <w:t>(R.3)</w:t>
            </w:r>
          </w:p>
        </w:tc>
      </w:tr>
      <w:tr w:rsidR="000219B2" w:rsidRPr="000B4898" w14:paraId="6EB7DD90" w14:textId="77777777" w:rsidTr="000A0DFD">
        <w:tc>
          <w:tcPr>
            <w:tcW w:w="900" w:type="dxa"/>
          </w:tcPr>
          <w:p w14:paraId="23C64254" w14:textId="5231DE34" w:rsidR="000219B2" w:rsidRPr="000B4898" w:rsidRDefault="000219B2" w:rsidP="00997977">
            <w:pPr>
              <w:jc w:val="center"/>
              <w:rPr>
                <w:rFonts w:ascii="Calibri" w:hAnsi="Calibri" w:cs="Calibri"/>
                <w:sz w:val="20"/>
                <w:szCs w:val="20"/>
              </w:rPr>
            </w:pPr>
          </w:p>
        </w:tc>
        <w:tc>
          <w:tcPr>
            <w:tcW w:w="9360" w:type="dxa"/>
          </w:tcPr>
          <w:p w14:paraId="5996C2B2" w14:textId="6778A3AC" w:rsidR="000219B2" w:rsidRPr="000B4898" w:rsidRDefault="00BF3F6E" w:rsidP="00710E7D">
            <w:pPr>
              <w:rPr>
                <w:rFonts w:ascii="Calibri" w:hAnsi="Calibri" w:cs="Calibri"/>
                <w:sz w:val="20"/>
                <w:szCs w:val="20"/>
              </w:rPr>
            </w:pPr>
            <w:r w:rsidRPr="000B4898">
              <w:rPr>
                <w:rFonts w:ascii="Calibri" w:hAnsi="Calibri" w:cs="Calibri"/>
                <w:sz w:val="20"/>
                <w:szCs w:val="20"/>
              </w:rPr>
              <w:t>W</w:t>
            </w:r>
            <w:r w:rsidR="000219B2" w:rsidRPr="000B4898">
              <w:rPr>
                <w:rFonts w:ascii="Calibri" w:hAnsi="Calibri" w:cs="Calibri"/>
                <w:sz w:val="20"/>
                <w:szCs w:val="20"/>
              </w:rPr>
              <w:t>ork</w:t>
            </w:r>
            <w:r w:rsidRPr="000B4898">
              <w:rPr>
                <w:rFonts w:ascii="Calibri" w:hAnsi="Calibri" w:cs="Calibri"/>
                <w:sz w:val="20"/>
                <w:szCs w:val="20"/>
              </w:rPr>
              <w:t>s</w:t>
            </w:r>
            <w:r w:rsidR="000219B2" w:rsidRPr="000B4898">
              <w:rPr>
                <w:rFonts w:ascii="Calibri" w:hAnsi="Calibri" w:cs="Calibri"/>
                <w:sz w:val="20"/>
                <w:szCs w:val="20"/>
              </w:rPr>
              <w:t xml:space="preserve"> as part of a team for the betterment of all students and staff.</w:t>
            </w:r>
            <w:r w:rsidR="00174743">
              <w:rPr>
                <w:rFonts w:ascii="Calibri" w:hAnsi="Calibri" w:cs="Calibri"/>
                <w:sz w:val="20"/>
                <w:szCs w:val="20"/>
              </w:rPr>
              <w:t xml:space="preserve"> </w:t>
            </w:r>
            <w:r w:rsidR="00174743" w:rsidRPr="00174743">
              <w:rPr>
                <w:rFonts w:ascii="Calibri" w:hAnsi="Calibri" w:cs="Calibri"/>
                <w:i/>
                <w:iCs/>
                <w:sz w:val="20"/>
                <w:szCs w:val="20"/>
              </w:rPr>
              <w:t>(R.4)</w:t>
            </w:r>
          </w:p>
        </w:tc>
      </w:tr>
      <w:tr w:rsidR="000219B2" w:rsidRPr="000B4898" w14:paraId="49610581" w14:textId="77777777" w:rsidTr="000A0DFD">
        <w:tc>
          <w:tcPr>
            <w:tcW w:w="900" w:type="dxa"/>
          </w:tcPr>
          <w:p w14:paraId="10520C8B" w14:textId="5E26445C" w:rsidR="000219B2" w:rsidRPr="000B4898" w:rsidRDefault="000219B2" w:rsidP="00997977">
            <w:pPr>
              <w:jc w:val="center"/>
              <w:rPr>
                <w:rFonts w:ascii="Calibri" w:hAnsi="Calibri" w:cs="Calibri"/>
                <w:sz w:val="20"/>
                <w:szCs w:val="20"/>
              </w:rPr>
            </w:pPr>
          </w:p>
        </w:tc>
        <w:tc>
          <w:tcPr>
            <w:tcW w:w="9360" w:type="dxa"/>
          </w:tcPr>
          <w:p w14:paraId="254E03CF" w14:textId="43A51FA6" w:rsidR="000219B2" w:rsidRPr="000B4898" w:rsidRDefault="00BF3F6E" w:rsidP="00710E7D">
            <w:pPr>
              <w:rPr>
                <w:rFonts w:ascii="Calibri" w:hAnsi="Calibri" w:cs="Calibri"/>
                <w:sz w:val="20"/>
                <w:szCs w:val="20"/>
              </w:rPr>
            </w:pPr>
            <w:r w:rsidRPr="000B4898">
              <w:rPr>
                <w:rFonts w:ascii="Calibri" w:hAnsi="Calibri" w:cs="Calibri"/>
                <w:sz w:val="20"/>
                <w:szCs w:val="20"/>
              </w:rPr>
              <w:t>H</w:t>
            </w:r>
            <w:r w:rsidR="000219B2" w:rsidRPr="000B4898">
              <w:rPr>
                <w:rFonts w:ascii="Calibri" w:hAnsi="Calibri" w:cs="Calibri"/>
                <w:sz w:val="20"/>
                <w:szCs w:val="20"/>
              </w:rPr>
              <w:t>andle</w:t>
            </w:r>
            <w:r w:rsidRPr="000B4898">
              <w:rPr>
                <w:rFonts w:ascii="Calibri" w:hAnsi="Calibri" w:cs="Calibri"/>
                <w:sz w:val="20"/>
                <w:szCs w:val="20"/>
              </w:rPr>
              <w:t>s</w:t>
            </w:r>
            <w:r w:rsidR="000219B2" w:rsidRPr="000B4898">
              <w:rPr>
                <w:rFonts w:ascii="Calibri" w:hAnsi="Calibri" w:cs="Calibri"/>
                <w:sz w:val="20"/>
                <w:szCs w:val="20"/>
              </w:rPr>
              <w:t xml:space="preserve"> confidential material in a discreet manner.</w:t>
            </w:r>
            <w:r w:rsidR="00174743">
              <w:rPr>
                <w:rFonts w:ascii="Calibri" w:hAnsi="Calibri" w:cs="Calibri"/>
                <w:sz w:val="20"/>
                <w:szCs w:val="20"/>
              </w:rPr>
              <w:t xml:space="preserve"> </w:t>
            </w:r>
            <w:r w:rsidR="00174743" w:rsidRPr="00174743">
              <w:rPr>
                <w:rFonts w:ascii="Calibri" w:hAnsi="Calibri" w:cs="Calibri"/>
                <w:i/>
                <w:iCs/>
                <w:sz w:val="20"/>
                <w:szCs w:val="20"/>
              </w:rPr>
              <w:t>(R.5)</w:t>
            </w:r>
          </w:p>
        </w:tc>
      </w:tr>
      <w:tr w:rsidR="000219B2" w:rsidRPr="000B4898" w14:paraId="58BA7015" w14:textId="77777777" w:rsidTr="000A0DFD">
        <w:tc>
          <w:tcPr>
            <w:tcW w:w="900" w:type="dxa"/>
          </w:tcPr>
          <w:p w14:paraId="2A5A6C9A" w14:textId="7D196498" w:rsidR="000219B2" w:rsidRPr="000B4898" w:rsidRDefault="000219B2" w:rsidP="00997977">
            <w:pPr>
              <w:jc w:val="center"/>
              <w:rPr>
                <w:rFonts w:ascii="Calibri" w:hAnsi="Calibri" w:cs="Calibri"/>
                <w:sz w:val="20"/>
                <w:szCs w:val="20"/>
              </w:rPr>
            </w:pPr>
          </w:p>
        </w:tc>
        <w:tc>
          <w:tcPr>
            <w:tcW w:w="9360" w:type="dxa"/>
          </w:tcPr>
          <w:p w14:paraId="2A1D0027" w14:textId="2F63ED70" w:rsidR="000219B2" w:rsidRPr="000B4898" w:rsidRDefault="00BF3F6E" w:rsidP="00710E7D">
            <w:pPr>
              <w:rPr>
                <w:rFonts w:ascii="Calibri" w:hAnsi="Calibri" w:cs="Calibri"/>
                <w:sz w:val="20"/>
                <w:szCs w:val="20"/>
              </w:rPr>
            </w:pPr>
            <w:r w:rsidRPr="000B4898">
              <w:rPr>
                <w:rFonts w:ascii="Calibri" w:hAnsi="Calibri" w:cs="Calibri"/>
                <w:sz w:val="20"/>
                <w:szCs w:val="20"/>
              </w:rPr>
              <w:t>M</w:t>
            </w:r>
            <w:r w:rsidR="000219B2" w:rsidRPr="000B4898">
              <w:rPr>
                <w:rFonts w:ascii="Calibri" w:hAnsi="Calibri" w:cs="Calibri"/>
                <w:sz w:val="20"/>
                <w:szCs w:val="20"/>
              </w:rPr>
              <w:t>eet</w:t>
            </w:r>
            <w:r w:rsidRPr="000B4898">
              <w:rPr>
                <w:rFonts w:ascii="Calibri" w:hAnsi="Calibri" w:cs="Calibri"/>
                <w:sz w:val="20"/>
                <w:szCs w:val="20"/>
              </w:rPr>
              <w:t>s</w:t>
            </w:r>
            <w:r w:rsidR="000219B2" w:rsidRPr="000B4898">
              <w:rPr>
                <w:rFonts w:ascii="Calibri" w:hAnsi="Calibri" w:cs="Calibri"/>
                <w:sz w:val="20"/>
                <w:szCs w:val="20"/>
              </w:rPr>
              <w:t xml:space="preserve"> assigned tasks and deadlines (</w:t>
            </w:r>
            <w:r w:rsidR="00997977" w:rsidRPr="000B4898">
              <w:rPr>
                <w:rFonts w:ascii="Calibri" w:hAnsi="Calibri" w:cs="Calibri"/>
                <w:sz w:val="20"/>
                <w:szCs w:val="20"/>
              </w:rPr>
              <w:t>eg.</w:t>
            </w:r>
            <w:r w:rsidR="000219B2" w:rsidRPr="000B4898">
              <w:rPr>
                <w:rFonts w:ascii="Calibri" w:hAnsi="Calibri" w:cs="Calibri"/>
                <w:sz w:val="20"/>
                <w:szCs w:val="20"/>
              </w:rPr>
              <w:t xml:space="preserve"> report cards, cumulative folders, and attendance reports).</w:t>
            </w:r>
            <w:r w:rsidR="00174743">
              <w:rPr>
                <w:rFonts w:ascii="Calibri" w:hAnsi="Calibri" w:cs="Calibri"/>
                <w:sz w:val="20"/>
                <w:szCs w:val="20"/>
              </w:rPr>
              <w:t xml:space="preserve"> </w:t>
            </w:r>
            <w:r w:rsidR="00174743" w:rsidRPr="00174743">
              <w:rPr>
                <w:rFonts w:ascii="Calibri" w:hAnsi="Calibri" w:cs="Calibri"/>
                <w:i/>
                <w:iCs/>
                <w:sz w:val="20"/>
                <w:szCs w:val="20"/>
              </w:rPr>
              <w:t>(R.6)</w:t>
            </w:r>
          </w:p>
        </w:tc>
      </w:tr>
      <w:tr w:rsidR="000219B2" w:rsidRPr="000B4898" w14:paraId="48EED0A7" w14:textId="77777777" w:rsidTr="000A0DFD">
        <w:tc>
          <w:tcPr>
            <w:tcW w:w="900" w:type="dxa"/>
          </w:tcPr>
          <w:p w14:paraId="41060B9F" w14:textId="52351FFE" w:rsidR="000219B2" w:rsidRPr="000B4898" w:rsidRDefault="000219B2" w:rsidP="00997977">
            <w:pPr>
              <w:jc w:val="center"/>
              <w:rPr>
                <w:rFonts w:ascii="Calibri" w:hAnsi="Calibri" w:cs="Calibri"/>
                <w:sz w:val="20"/>
                <w:szCs w:val="20"/>
              </w:rPr>
            </w:pPr>
          </w:p>
        </w:tc>
        <w:tc>
          <w:tcPr>
            <w:tcW w:w="9360" w:type="dxa"/>
          </w:tcPr>
          <w:p w14:paraId="3197C0B6" w14:textId="7FF6B32E" w:rsidR="000219B2" w:rsidRPr="000B4898" w:rsidRDefault="00997977" w:rsidP="00710E7D">
            <w:pPr>
              <w:rPr>
                <w:rFonts w:ascii="Calibri" w:hAnsi="Calibri" w:cs="Calibri"/>
                <w:sz w:val="20"/>
                <w:szCs w:val="20"/>
              </w:rPr>
            </w:pPr>
            <w:r w:rsidRPr="000B4898">
              <w:rPr>
                <w:rFonts w:ascii="Calibri" w:hAnsi="Calibri" w:cs="Calibri"/>
                <w:sz w:val="20"/>
                <w:szCs w:val="20"/>
              </w:rPr>
              <w:t>A</w:t>
            </w:r>
            <w:r w:rsidR="000219B2" w:rsidRPr="000B4898">
              <w:rPr>
                <w:rFonts w:ascii="Calibri" w:hAnsi="Calibri" w:cs="Calibri"/>
                <w:sz w:val="20"/>
                <w:szCs w:val="20"/>
              </w:rPr>
              <w:t>dhere</w:t>
            </w:r>
            <w:r w:rsidRPr="000B4898">
              <w:rPr>
                <w:rFonts w:ascii="Calibri" w:hAnsi="Calibri" w:cs="Calibri"/>
                <w:sz w:val="20"/>
                <w:szCs w:val="20"/>
              </w:rPr>
              <w:t>s</w:t>
            </w:r>
            <w:r w:rsidR="000219B2" w:rsidRPr="000B4898">
              <w:rPr>
                <w:rFonts w:ascii="Calibri" w:hAnsi="Calibri" w:cs="Calibri"/>
                <w:sz w:val="20"/>
                <w:szCs w:val="20"/>
              </w:rPr>
              <w:t xml:space="preserve"> to the STF Code of Ethics.</w:t>
            </w:r>
            <w:r w:rsidR="00174743">
              <w:rPr>
                <w:rFonts w:ascii="Calibri" w:hAnsi="Calibri" w:cs="Calibri"/>
                <w:sz w:val="20"/>
                <w:szCs w:val="20"/>
              </w:rPr>
              <w:t xml:space="preserve"> </w:t>
            </w:r>
            <w:r w:rsidR="00174743" w:rsidRPr="00174743">
              <w:rPr>
                <w:rFonts w:ascii="Calibri" w:hAnsi="Calibri" w:cs="Calibri"/>
                <w:i/>
                <w:iCs/>
                <w:sz w:val="20"/>
                <w:szCs w:val="20"/>
              </w:rPr>
              <w:t>(R.7)</w:t>
            </w:r>
          </w:p>
        </w:tc>
      </w:tr>
      <w:tr w:rsidR="000A0DFD" w:rsidRPr="000B4898" w14:paraId="48727927" w14:textId="77777777" w:rsidTr="006F5311">
        <w:tc>
          <w:tcPr>
            <w:tcW w:w="10260" w:type="dxa"/>
            <w:gridSpan w:val="2"/>
            <w:vAlign w:val="center"/>
          </w:tcPr>
          <w:p w14:paraId="738B7773" w14:textId="1B00909F" w:rsidR="000A0DFD" w:rsidRPr="000A0DFD" w:rsidRDefault="000A0DFD" w:rsidP="000A0DFD">
            <w:pPr>
              <w:rPr>
                <w:rFonts w:ascii="Calibri" w:hAnsi="Calibri" w:cs="Calibri"/>
                <w:b/>
                <w:bCs/>
                <w:sz w:val="20"/>
                <w:szCs w:val="20"/>
              </w:rPr>
            </w:pPr>
            <w:r w:rsidRPr="00FA266B">
              <w:rPr>
                <w:rFonts w:ascii="Calibri" w:hAnsi="Calibri" w:cs="Calibri"/>
                <w:b/>
                <w:bCs/>
                <w:sz w:val="20"/>
                <w:szCs w:val="20"/>
              </w:rPr>
              <w:t>Products, Observations and Conversations</w:t>
            </w:r>
            <w:r>
              <w:rPr>
                <w:rFonts w:ascii="Calibri" w:hAnsi="Calibri" w:cs="Calibri"/>
                <w:b/>
                <w:bCs/>
                <w:sz w:val="20"/>
                <w:szCs w:val="20"/>
              </w:rPr>
              <w:t xml:space="preserve"> Supporting this Domain</w:t>
            </w:r>
          </w:p>
        </w:tc>
      </w:tr>
    </w:tbl>
    <w:p w14:paraId="424CDED8" w14:textId="43D4AC4B" w:rsidR="00D83574" w:rsidRDefault="00D83574" w:rsidP="002D2C43">
      <w:pPr>
        <w:rPr>
          <w:rFonts w:ascii="Calibri" w:hAnsi="Calibri" w:cs="Calibri"/>
          <w:sz w:val="20"/>
          <w:szCs w:val="20"/>
        </w:rPr>
      </w:pPr>
    </w:p>
    <w:tbl>
      <w:tblPr>
        <w:tblStyle w:val="TableGrid1"/>
        <w:tblW w:w="10255" w:type="dxa"/>
        <w:tblLook w:val="04A0" w:firstRow="1" w:lastRow="0" w:firstColumn="1" w:lastColumn="0" w:noHBand="0" w:noVBand="1"/>
      </w:tblPr>
      <w:tblGrid>
        <w:gridCol w:w="10255"/>
      </w:tblGrid>
      <w:tr w:rsidR="008E06BA" w:rsidRPr="00D83574" w14:paraId="6F4AE83C" w14:textId="77777777" w:rsidTr="000D68BE">
        <w:tc>
          <w:tcPr>
            <w:tcW w:w="10255" w:type="dxa"/>
            <w:tcBorders>
              <w:bottom w:val="double" w:sz="4" w:space="0" w:color="auto"/>
            </w:tcBorders>
            <w:shd w:val="clear" w:color="auto" w:fill="auto"/>
          </w:tcPr>
          <w:p w14:paraId="1453D624" w14:textId="77777777" w:rsidR="008E06BA" w:rsidRPr="00D83574" w:rsidRDefault="008E06BA" w:rsidP="000D68BE">
            <w:pPr>
              <w:autoSpaceDE w:val="0"/>
              <w:autoSpaceDN w:val="0"/>
              <w:adjustRightInd w:val="0"/>
              <w:rPr>
                <w:rFonts w:ascii="Calibri" w:hAnsi="Calibri" w:cs="Calibri"/>
                <w:bCs/>
                <w:color w:val="000000"/>
                <w:sz w:val="20"/>
                <w:szCs w:val="20"/>
              </w:rPr>
            </w:pPr>
            <w:r w:rsidRPr="00D83574">
              <w:rPr>
                <w:rFonts w:ascii="Calibri" w:hAnsi="Calibri" w:cs="Calibri"/>
                <w:b/>
                <w:bCs/>
                <w:color w:val="000000"/>
                <w:sz w:val="20"/>
                <w:szCs w:val="20"/>
              </w:rPr>
              <w:t>Recommendations for Follow-Up</w:t>
            </w:r>
          </w:p>
        </w:tc>
      </w:tr>
      <w:tr w:rsidR="008E06BA" w:rsidRPr="00D83574" w14:paraId="7AD976B6" w14:textId="77777777" w:rsidTr="000D68BE">
        <w:trPr>
          <w:trHeight w:val="449"/>
        </w:trPr>
        <w:tc>
          <w:tcPr>
            <w:tcW w:w="10255" w:type="dxa"/>
            <w:tcBorders>
              <w:top w:val="double" w:sz="4" w:space="0" w:color="auto"/>
            </w:tcBorders>
          </w:tcPr>
          <w:p w14:paraId="27BC38BD" w14:textId="77777777" w:rsidR="008E06BA" w:rsidRPr="00D83574" w:rsidRDefault="008E06BA" w:rsidP="000D68BE">
            <w:pPr>
              <w:autoSpaceDE w:val="0"/>
              <w:autoSpaceDN w:val="0"/>
              <w:adjustRightInd w:val="0"/>
              <w:rPr>
                <w:rFonts w:cs="Times New Roman"/>
                <w:b/>
                <w:bCs/>
                <w:color w:val="000000"/>
              </w:rPr>
            </w:pPr>
          </w:p>
        </w:tc>
      </w:tr>
    </w:tbl>
    <w:p w14:paraId="7BE4D1DC" w14:textId="77777777" w:rsidR="008E06BA" w:rsidRDefault="008E06BA" w:rsidP="002D2C43">
      <w:pPr>
        <w:rPr>
          <w:rFonts w:ascii="Calibri" w:hAnsi="Calibri" w:cs="Calibri"/>
          <w:sz w:val="20"/>
          <w:szCs w:val="20"/>
        </w:rPr>
      </w:pPr>
    </w:p>
    <w:tbl>
      <w:tblPr>
        <w:tblStyle w:val="TableGrid"/>
        <w:tblW w:w="10255" w:type="dxa"/>
        <w:tblLook w:val="04A0" w:firstRow="1" w:lastRow="0" w:firstColumn="1" w:lastColumn="0" w:noHBand="0" w:noVBand="1"/>
      </w:tblPr>
      <w:tblGrid>
        <w:gridCol w:w="4675"/>
        <w:gridCol w:w="5580"/>
      </w:tblGrid>
      <w:tr w:rsidR="005B1664" w14:paraId="0D51A17E" w14:textId="77777777" w:rsidTr="00DE6FED">
        <w:tc>
          <w:tcPr>
            <w:tcW w:w="10255" w:type="dxa"/>
            <w:gridSpan w:val="2"/>
          </w:tcPr>
          <w:p w14:paraId="1BDD2142" w14:textId="4625E220" w:rsidR="005B1664" w:rsidRPr="005B1664" w:rsidRDefault="005B1664" w:rsidP="002D2C43">
            <w:pPr>
              <w:rPr>
                <w:rFonts w:ascii="Calibri" w:hAnsi="Calibri" w:cs="Calibri"/>
                <w:b/>
                <w:bCs/>
                <w:sz w:val="20"/>
                <w:szCs w:val="20"/>
              </w:rPr>
            </w:pPr>
            <w:r w:rsidRPr="005B1664">
              <w:rPr>
                <w:rFonts w:ascii="Calibri" w:hAnsi="Calibri" w:cs="Calibri"/>
                <w:b/>
                <w:bCs/>
                <w:sz w:val="20"/>
                <w:szCs w:val="20"/>
              </w:rPr>
              <w:t>Teacher Self-Reflections</w:t>
            </w:r>
          </w:p>
        </w:tc>
      </w:tr>
      <w:tr w:rsidR="005B1664" w14:paraId="5E3A4525" w14:textId="77777777" w:rsidTr="00DE6FED">
        <w:tc>
          <w:tcPr>
            <w:tcW w:w="4675" w:type="dxa"/>
            <w:tcBorders>
              <w:bottom w:val="double" w:sz="4" w:space="0" w:color="auto"/>
              <w:right w:val="double" w:sz="4" w:space="0" w:color="auto"/>
            </w:tcBorders>
          </w:tcPr>
          <w:p w14:paraId="0FAD2150" w14:textId="67A03BE6" w:rsidR="005B1664" w:rsidRPr="007104E8" w:rsidRDefault="00344CD9" w:rsidP="00344CD9">
            <w:pPr>
              <w:jc w:val="center"/>
              <w:rPr>
                <w:rFonts w:ascii="Calibri" w:hAnsi="Calibri" w:cs="Calibri"/>
                <w:b/>
                <w:bCs/>
                <w:sz w:val="20"/>
                <w:szCs w:val="20"/>
              </w:rPr>
            </w:pPr>
            <w:r w:rsidRPr="007104E8">
              <w:rPr>
                <w:rFonts w:ascii="Calibri" w:hAnsi="Calibri" w:cs="Calibri"/>
                <w:b/>
                <w:bCs/>
                <w:sz w:val="20"/>
                <w:szCs w:val="20"/>
              </w:rPr>
              <w:t>Question(s)</w:t>
            </w:r>
          </w:p>
        </w:tc>
        <w:tc>
          <w:tcPr>
            <w:tcW w:w="5580" w:type="dxa"/>
            <w:tcBorders>
              <w:left w:val="double" w:sz="4" w:space="0" w:color="auto"/>
              <w:bottom w:val="double" w:sz="4" w:space="0" w:color="auto"/>
            </w:tcBorders>
          </w:tcPr>
          <w:p w14:paraId="7FE3B8EC" w14:textId="2D3C8502" w:rsidR="005B1664" w:rsidRPr="007104E8" w:rsidRDefault="00344CD9" w:rsidP="00344CD9">
            <w:pPr>
              <w:jc w:val="center"/>
              <w:rPr>
                <w:rFonts w:ascii="Calibri" w:hAnsi="Calibri" w:cs="Calibri"/>
                <w:b/>
                <w:bCs/>
                <w:sz w:val="20"/>
                <w:szCs w:val="20"/>
              </w:rPr>
            </w:pPr>
            <w:r w:rsidRPr="007104E8">
              <w:rPr>
                <w:rFonts w:ascii="Calibri" w:hAnsi="Calibri" w:cs="Calibri"/>
                <w:b/>
                <w:bCs/>
                <w:sz w:val="20"/>
                <w:szCs w:val="20"/>
              </w:rPr>
              <w:t>Response</w:t>
            </w:r>
          </w:p>
        </w:tc>
      </w:tr>
      <w:tr w:rsidR="005B1664" w14:paraId="56543661" w14:textId="77777777" w:rsidTr="00DE6FED">
        <w:tc>
          <w:tcPr>
            <w:tcW w:w="4675" w:type="dxa"/>
            <w:tcBorders>
              <w:top w:val="double" w:sz="4" w:space="0" w:color="auto"/>
            </w:tcBorders>
          </w:tcPr>
          <w:p w14:paraId="7C7B8FC1" w14:textId="7D777343" w:rsidR="005B1664" w:rsidRPr="00DE6FED" w:rsidRDefault="005F0A60" w:rsidP="002D2C43">
            <w:pPr>
              <w:rPr>
                <w:rFonts w:ascii="Calibri" w:hAnsi="Calibri" w:cs="Calibri"/>
                <w:sz w:val="20"/>
                <w:szCs w:val="20"/>
              </w:rPr>
            </w:pPr>
            <w:r w:rsidRPr="00DE6FED">
              <w:rPr>
                <w:rFonts w:ascii="Calibri" w:hAnsi="Calibri" w:cs="Calibri"/>
                <w:sz w:val="20"/>
                <w:szCs w:val="20"/>
              </w:rPr>
              <w:t>What was your greatest personal/professional celebration?</w:t>
            </w:r>
          </w:p>
        </w:tc>
        <w:tc>
          <w:tcPr>
            <w:tcW w:w="5580" w:type="dxa"/>
            <w:tcBorders>
              <w:top w:val="double" w:sz="4" w:space="0" w:color="auto"/>
            </w:tcBorders>
          </w:tcPr>
          <w:p w14:paraId="2B46CDDC" w14:textId="77777777" w:rsidR="005B1664" w:rsidRPr="00DE6FED" w:rsidRDefault="005B1664" w:rsidP="002D2C43">
            <w:pPr>
              <w:rPr>
                <w:rFonts w:ascii="Calibri" w:hAnsi="Calibri" w:cs="Calibri"/>
                <w:sz w:val="20"/>
                <w:szCs w:val="20"/>
              </w:rPr>
            </w:pPr>
          </w:p>
        </w:tc>
      </w:tr>
      <w:tr w:rsidR="005B1664" w14:paraId="21DED255" w14:textId="77777777" w:rsidTr="00DE6FED">
        <w:tc>
          <w:tcPr>
            <w:tcW w:w="4675" w:type="dxa"/>
          </w:tcPr>
          <w:p w14:paraId="77B70FAF" w14:textId="6A94A001" w:rsidR="005B1664" w:rsidRPr="00DE6FED" w:rsidRDefault="00EE26DB" w:rsidP="002D2C43">
            <w:pPr>
              <w:rPr>
                <w:rFonts w:ascii="Calibri" w:hAnsi="Calibri" w:cs="Calibri"/>
                <w:sz w:val="20"/>
                <w:szCs w:val="20"/>
              </w:rPr>
            </w:pPr>
            <w:r w:rsidRPr="00DE6FED">
              <w:rPr>
                <w:rFonts w:ascii="Calibri" w:hAnsi="Calibri" w:cs="Calibri"/>
                <w:sz w:val="20"/>
                <w:szCs w:val="20"/>
              </w:rPr>
              <w:t>What was your greatest “team” celebration?</w:t>
            </w:r>
          </w:p>
        </w:tc>
        <w:tc>
          <w:tcPr>
            <w:tcW w:w="5580" w:type="dxa"/>
          </w:tcPr>
          <w:p w14:paraId="44E1B4B8" w14:textId="77777777" w:rsidR="005B1664" w:rsidRPr="00DE6FED" w:rsidRDefault="005B1664" w:rsidP="002D2C43">
            <w:pPr>
              <w:rPr>
                <w:rFonts w:ascii="Calibri" w:hAnsi="Calibri" w:cs="Calibri"/>
                <w:sz w:val="20"/>
                <w:szCs w:val="20"/>
              </w:rPr>
            </w:pPr>
          </w:p>
        </w:tc>
      </w:tr>
      <w:tr w:rsidR="00EF40A0" w14:paraId="4A795CF0" w14:textId="77777777" w:rsidTr="00DE6FED">
        <w:tc>
          <w:tcPr>
            <w:tcW w:w="4675" w:type="dxa"/>
          </w:tcPr>
          <w:p w14:paraId="50B7A0FB" w14:textId="666E5173" w:rsidR="00EF40A0" w:rsidRPr="00DE6FED" w:rsidRDefault="004E6801" w:rsidP="004E6801">
            <w:pPr>
              <w:rPr>
                <w:rFonts w:ascii="Calibri" w:hAnsi="Calibri" w:cs="Calibri"/>
                <w:sz w:val="20"/>
                <w:szCs w:val="20"/>
              </w:rPr>
            </w:pPr>
            <w:r w:rsidRPr="00DE6FED">
              <w:rPr>
                <w:rFonts w:ascii="Calibri" w:hAnsi="Calibri" w:cs="Calibri"/>
                <w:sz w:val="20"/>
                <w:szCs w:val="20"/>
              </w:rPr>
              <w:t>What drives you? Choose one or two and explain.</w:t>
            </w:r>
          </w:p>
        </w:tc>
        <w:tc>
          <w:tcPr>
            <w:tcW w:w="5580" w:type="dxa"/>
          </w:tcPr>
          <w:p w14:paraId="2FA7912E" w14:textId="77777777" w:rsidR="00EF40A0" w:rsidRPr="00DE6FED" w:rsidRDefault="00EF40A0" w:rsidP="002D2C43">
            <w:pPr>
              <w:rPr>
                <w:rFonts w:ascii="Calibri" w:hAnsi="Calibri" w:cs="Calibri"/>
                <w:sz w:val="20"/>
                <w:szCs w:val="20"/>
              </w:rPr>
            </w:pPr>
          </w:p>
        </w:tc>
      </w:tr>
      <w:tr w:rsidR="00EF40A0" w14:paraId="3BB3FBA8" w14:textId="77777777" w:rsidTr="00DE6FED">
        <w:tc>
          <w:tcPr>
            <w:tcW w:w="4675" w:type="dxa"/>
          </w:tcPr>
          <w:p w14:paraId="64A865D0" w14:textId="43529C47" w:rsidR="00EF40A0" w:rsidRPr="00DE6FED" w:rsidRDefault="004A69AC" w:rsidP="002D2C43">
            <w:pPr>
              <w:rPr>
                <w:rFonts w:ascii="Calibri" w:hAnsi="Calibri" w:cs="Calibri"/>
                <w:sz w:val="20"/>
                <w:szCs w:val="20"/>
              </w:rPr>
            </w:pPr>
            <w:r w:rsidRPr="00DE6FED">
              <w:rPr>
                <w:rFonts w:ascii="Calibri" w:hAnsi="Calibri" w:cs="Calibri"/>
                <w:sz w:val="20"/>
                <w:szCs w:val="20"/>
              </w:rPr>
              <w:t>What do you want to be known for? What is your hope for your legacy?</w:t>
            </w:r>
          </w:p>
        </w:tc>
        <w:tc>
          <w:tcPr>
            <w:tcW w:w="5580" w:type="dxa"/>
          </w:tcPr>
          <w:p w14:paraId="2B56CAEF" w14:textId="77777777" w:rsidR="00EF40A0" w:rsidRPr="00DE6FED" w:rsidRDefault="00EF40A0" w:rsidP="002D2C43">
            <w:pPr>
              <w:rPr>
                <w:rFonts w:ascii="Calibri" w:hAnsi="Calibri" w:cs="Calibri"/>
                <w:sz w:val="20"/>
                <w:szCs w:val="20"/>
              </w:rPr>
            </w:pPr>
          </w:p>
        </w:tc>
      </w:tr>
    </w:tbl>
    <w:p w14:paraId="18C8ECC2" w14:textId="093A197A" w:rsidR="008F7D00" w:rsidRDefault="008F7D00" w:rsidP="002D2C43">
      <w:pPr>
        <w:rPr>
          <w:rFonts w:ascii="Calibri" w:hAnsi="Calibri" w:cs="Calibri"/>
          <w:sz w:val="20"/>
          <w:szCs w:val="20"/>
        </w:rPr>
      </w:pPr>
    </w:p>
    <w:p w14:paraId="031478A4" w14:textId="77777777" w:rsidR="00AF30A3" w:rsidRDefault="00AF30A3" w:rsidP="002D2C43">
      <w:pPr>
        <w:rPr>
          <w:rFonts w:ascii="Calibri" w:hAnsi="Calibri" w:cs="Calibri"/>
          <w:sz w:val="20"/>
          <w:szCs w:val="20"/>
        </w:rPr>
      </w:pPr>
    </w:p>
    <w:p w14:paraId="0FCDEDC3" w14:textId="77777777" w:rsidR="00AF30A3" w:rsidRDefault="00AF30A3" w:rsidP="002D2C43">
      <w:pPr>
        <w:rPr>
          <w:rFonts w:ascii="Calibri" w:hAnsi="Calibri" w:cs="Calibri"/>
          <w:sz w:val="20"/>
          <w:szCs w:val="20"/>
        </w:rPr>
      </w:pPr>
    </w:p>
    <w:p w14:paraId="7964FF2B" w14:textId="77777777" w:rsidR="00AF30A3" w:rsidRDefault="00AF30A3" w:rsidP="002D2C43">
      <w:pPr>
        <w:rPr>
          <w:rFonts w:ascii="Calibri" w:hAnsi="Calibri" w:cs="Calibri"/>
          <w:sz w:val="20"/>
          <w:szCs w:val="20"/>
        </w:rPr>
      </w:pPr>
    </w:p>
    <w:p w14:paraId="7394EB5D" w14:textId="77777777" w:rsidR="00AF30A3" w:rsidRDefault="00AF30A3" w:rsidP="002D2C43">
      <w:pPr>
        <w:rPr>
          <w:rFonts w:ascii="Calibri" w:hAnsi="Calibri" w:cs="Calibri"/>
          <w:sz w:val="20"/>
          <w:szCs w:val="20"/>
        </w:rPr>
      </w:pPr>
    </w:p>
    <w:p w14:paraId="763ADBC3" w14:textId="77777777" w:rsidR="00AF30A3" w:rsidRDefault="00AF30A3" w:rsidP="002D2C43">
      <w:pPr>
        <w:rPr>
          <w:rFonts w:ascii="Calibri" w:hAnsi="Calibri" w:cs="Calibri"/>
          <w:sz w:val="20"/>
          <w:szCs w:val="20"/>
        </w:rPr>
      </w:pPr>
    </w:p>
    <w:p w14:paraId="14F003D6" w14:textId="56CFEA27" w:rsidR="0074057C" w:rsidRDefault="0074057C" w:rsidP="002D2C43">
      <w:pPr>
        <w:rPr>
          <w:rFonts w:ascii="Calibri" w:hAnsi="Calibri" w:cs="Calibri"/>
          <w:sz w:val="20"/>
          <w:szCs w:val="20"/>
        </w:rPr>
      </w:pPr>
    </w:p>
    <w:p w14:paraId="0156C9F7" w14:textId="798EBC81" w:rsidR="0074057C" w:rsidRDefault="0074057C" w:rsidP="002D2C43">
      <w:pPr>
        <w:rPr>
          <w:rFonts w:ascii="Calibri" w:hAnsi="Calibri" w:cs="Calibri"/>
          <w:sz w:val="20"/>
          <w:szCs w:val="20"/>
        </w:rPr>
      </w:pPr>
    </w:p>
    <w:p w14:paraId="73E28E68" w14:textId="557E2696" w:rsidR="0074057C" w:rsidRDefault="0074057C" w:rsidP="002D2C43">
      <w:pPr>
        <w:rPr>
          <w:rFonts w:ascii="Calibri" w:hAnsi="Calibri" w:cs="Calibri"/>
          <w:sz w:val="20"/>
          <w:szCs w:val="20"/>
        </w:rPr>
      </w:pPr>
    </w:p>
    <w:p w14:paraId="639B3D9A" w14:textId="5597397A" w:rsidR="0074057C" w:rsidRDefault="0074057C" w:rsidP="002D2C43">
      <w:pPr>
        <w:rPr>
          <w:rFonts w:ascii="Calibri" w:hAnsi="Calibri" w:cs="Calibri"/>
          <w:sz w:val="20"/>
          <w:szCs w:val="20"/>
        </w:rPr>
      </w:pPr>
    </w:p>
    <w:p w14:paraId="2584D2D1" w14:textId="73985910" w:rsidR="0074057C" w:rsidRDefault="0074057C" w:rsidP="002D2C43">
      <w:pPr>
        <w:rPr>
          <w:rFonts w:ascii="Calibri" w:hAnsi="Calibri" w:cs="Calibri"/>
          <w:sz w:val="20"/>
          <w:szCs w:val="20"/>
        </w:rPr>
      </w:pPr>
    </w:p>
    <w:p w14:paraId="369DC368" w14:textId="5D5E4BB7" w:rsidR="0074057C" w:rsidRDefault="0074057C" w:rsidP="002D2C43">
      <w:pPr>
        <w:rPr>
          <w:rFonts w:ascii="Calibri" w:hAnsi="Calibri" w:cs="Calibri"/>
          <w:sz w:val="20"/>
          <w:szCs w:val="20"/>
        </w:rPr>
      </w:pPr>
    </w:p>
    <w:p w14:paraId="058B8AA5" w14:textId="55528347" w:rsidR="0074057C" w:rsidRDefault="0074057C" w:rsidP="002D2C43">
      <w:pPr>
        <w:rPr>
          <w:rFonts w:ascii="Calibri" w:hAnsi="Calibri" w:cs="Calibri"/>
          <w:sz w:val="20"/>
          <w:szCs w:val="20"/>
        </w:rPr>
      </w:pPr>
    </w:p>
    <w:p w14:paraId="5983227E" w14:textId="16CF249A" w:rsidR="0074057C" w:rsidRDefault="0074057C" w:rsidP="002D2C43">
      <w:pPr>
        <w:rPr>
          <w:rFonts w:ascii="Calibri" w:hAnsi="Calibri" w:cs="Calibri"/>
          <w:sz w:val="20"/>
          <w:szCs w:val="20"/>
        </w:rPr>
      </w:pPr>
    </w:p>
    <w:p w14:paraId="23BBDFD8" w14:textId="77777777" w:rsidR="0074057C" w:rsidRDefault="0074057C" w:rsidP="002D2C43">
      <w:pPr>
        <w:rPr>
          <w:rFonts w:ascii="Calibri" w:hAnsi="Calibri" w:cs="Calibri"/>
          <w:sz w:val="20"/>
          <w:szCs w:val="20"/>
        </w:rPr>
      </w:pPr>
    </w:p>
    <w:tbl>
      <w:tblPr>
        <w:tblStyle w:val="TableGrid1"/>
        <w:tblW w:w="10255" w:type="dxa"/>
        <w:tblLook w:val="04A0" w:firstRow="1" w:lastRow="0" w:firstColumn="1" w:lastColumn="0" w:noHBand="0" w:noVBand="1"/>
      </w:tblPr>
      <w:tblGrid>
        <w:gridCol w:w="715"/>
        <w:gridCol w:w="9540"/>
      </w:tblGrid>
      <w:tr w:rsidR="001C1E08" w:rsidRPr="001C1E08" w14:paraId="48F46381" w14:textId="77777777" w:rsidTr="007104E8">
        <w:tc>
          <w:tcPr>
            <w:tcW w:w="10255" w:type="dxa"/>
            <w:gridSpan w:val="2"/>
            <w:shd w:val="clear" w:color="auto" w:fill="FFFFFF" w:themeFill="background1"/>
          </w:tcPr>
          <w:p w14:paraId="704210CC" w14:textId="3AC32F27" w:rsidR="001C1E08" w:rsidRPr="001C1E08" w:rsidRDefault="001C1E08" w:rsidP="000D68BE">
            <w:pPr>
              <w:autoSpaceDE w:val="0"/>
              <w:autoSpaceDN w:val="0"/>
              <w:adjustRightInd w:val="0"/>
              <w:rPr>
                <w:rFonts w:ascii="Calibri" w:hAnsi="Calibri" w:cs="Calibri"/>
                <w:b/>
                <w:bCs/>
                <w:sz w:val="20"/>
                <w:szCs w:val="20"/>
              </w:rPr>
            </w:pPr>
            <w:r w:rsidRPr="001C1E08">
              <w:rPr>
                <w:rFonts w:ascii="Calibri" w:hAnsi="Calibri" w:cs="Calibri"/>
                <w:b/>
                <w:bCs/>
                <w:sz w:val="20"/>
                <w:szCs w:val="20"/>
              </w:rPr>
              <w:lastRenderedPageBreak/>
              <w:t>Final Appraisal</w:t>
            </w:r>
          </w:p>
          <w:p w14:paraId="318B52CD" w14:textId="3513183B" w:rsidR="001C1E08" w:rsidRPr="001C1E08" w:rsidRDefault="001C1E08" w:rsidP="000D68BE">
            <w:pPr>
              <w:autoSpaceDE w:val="0"/>
              <w:autoSpaceDN w:val="0"/>
              <w:adjustRightInd w:val="0"/>
              <w:rPr>
                <w:rFonts w:ascii="Calibri" w:hAnsi="Calibri" w:cs="Calibri"/>
                <w:bCs/>
                <w:sz w:val="20"/>
                <w:szCs w:val="20"/>
              </w:rPr>
            </w:pPr>
            <w:r w:rsidRPr="001C1E08">
              <w:rPr>
                <w:rFonts w:ascii="Calibri" w:hAnsi="Calibri" w:cs="Calibri"/>
                <w:bCs/>
                <w:sz w:val="20"/>
                <w:szCs w:val="20"/>
              </w:rPr>
              <w:t>The overall appraisal indicates the level of performance that describes the individual’s achievement as assessed by the Central Office LEAD</w:t>
            </w:r>
            <w:r w:rsidR="00045C3B">
              <w:rPr>
                <w:rFonts w:ascii="Calibri" w:hAnsi="Calibri" w:cs="Calibri"/>
                <w:bCs/>
                <w:sz w:val="20"/>
                <w:szCs w:val="20"/>
              </w:rPr>
              <w:t xml:space="preserve"> </w:t>
            </w:r>
            <w:r w:rsidRPr="001C1E08">
              <w:rPr>
                <w:rFonts w:ascii="Calibri" w:hAnsi="Calibri" w:cs="Calibri"/>
                <w:bCs/>
                <w:sz w:val="20"/>
                <w:szCs w:val="20"/>
              </w:rPr>
              <w:t xml:space="preserve">or In-school Administrator. The appraisal considers assessments of specific performance criteria and important indicators of performance and achievement of the general description of each </w:t>
            </w:r>
            <w:r w:rsidR="0096720C">
              <w:rPr>
                <w:rFonts w:ascii="Calibri" w:hAnsi="Calibri" w:cs="Calibri"/>
                <w:bCs/>
                <w:sz w:val="20"/>
                <w:szCs w:val="20"/>
              </w:rPr>
              <w:t>domain</w:t>
            </w:r>
            <w:r w:rsidRPr="001C1E08">
              <w:rPr>
                <w:rFonts w:ascii="Calibri" w:hAnsi="Calibri" w:cs="Calibri"/>
                <w:bCs/>
                <w:sz w:val="20"/>
                <w:szCs w:val="20"/>
              </w:rPr>
              <w:t xml:space="preserve">. </w:t>
            </w:r>
          </w:p>
        </w:tc>
      </w:tr>
      <w:tr w:rsidR="0016366E" w:rsidRPr="001C1E08" w14:paraId="6E5FD712" w14:textId="77777777" w:rsidTr="00665CA7">
        <w:trPr>
          <w:trHeight w:val="188"/>
        </w:trPr>
        <w:tc>
          <w:tcPr>
            <w:tcW w:w="715" w:type="dxa"/>
            <w:tcBorders>
              <w:top w:val="double" w:sz="4" w:space="0" w:color="auto"/>
              <w:right w:val="double" w:sz="4" w:space="0" w:color="auto"/>
            </w:tcBorders>
          </w:tcPr>
          <w:p w14:paraId="14F2FAC0" w14:textId="77777777" w:rsidR="0016366E" w:rsidRDefault="00AF30A3" w:rsidP="000D68BE">
            <w:pPr>
              <w:autoSpaceDE w:val="0"/>
              <w:autoSpaceDN w:val="0"/>
              <w:adjustRightInd w:val="0"/>
              <w:rPr>
                <w:rFonts w:ascii="Calibri" w:hAnsi="Calibri" w:cs="Calibri"/>
                <w:sz w:val="24"/>
                <w:szCs w:val="24"/>
              </w:rPr>
            </w:pPr>
            <w:sdt>
              <w:sdtPr>
                <w:rPr>
                  <w:rFonts w:ascii="Calibri" w:hAnsi="Calibri" w:cs="Calibri"/>
                  <w:sz w:val="24"/>
                  <w:szCs w:val="24"/>
                </w:rPr>
                <w:id w:val="917292098"/>
                <w14:checkbox>
                  <w14:checked w14:val="0"/>
                  <w14:checkedState w14:val="2612" w14:font="MS Gothic"/>
                  <w14:uncheckedState w14:val="2610" w14:font="MS Gothic"/>
                </w14:checkbox>
              </w:sdtPr>
              <w:sdtEndPr/>
              <w:sdtContent>
                <w:r w:rsidR="00277E90" w:rsidRPr="00FC5DAA">
                  <w:rPr>
                    <w:rFonts w:ascii="Segoe UI Symbol" w:hAnsi="Segoe UI Symbol" w:cs="Segoe UI Symbol"/>
                    <w:sz w:val="24"/>
                    <w:szCs w:val="24"/>
                  </w:rPr>
                  <w:t>☐</w:t>
                </w:r>
              </w:sdtContent>
            </w:sdt>
            <w:r w:rsidR="00277E90" w:rsidRPr="00FC5DAA">
              <w:rPr>
                <w:rFonts w:ascii="Calibri" w:hAnsi="Calibri" w:cs="Calibri"/>
                <w:sz w:val="24"/>
                <w:szCs w:val="24"/>
              </w:rPr>
              <w:t xml:space="preserve">  1 </w:t>
            </w:r>
          </w:p>
          <w:p w14:paraId="2479376D" w14:textId="7BB61FE8" w:rsidR="00FC5DAA" w:rsidRPr="00FC5DAA" w:rsidRDefault="00FC5DAA" w:rsidP="000D68BE">
            <w:pPr>
              <w:autoSpaceDE w:val="0"/>
              <w:autoSpaceDN w:val="0"/>
              <w:adjustRightInd w:val="0"/>
              <w:rPr>
                <w:rFonts w:ascii="Calibri" w:eastAsia="MS Gothic" w:hAnsi="Calibri" w:cs="Calibri"/>
                <w:sz w:val="24"/>
                <w:szCs w:val="24"/>
              </w:rPr>
            </w:pPr>
          </w:p>
        </w:tc>
        <w:tc>
          <w:tcPr>
            <w:tcW w:w="9540" w:type="dxa"/>
            <w:tcBorders>
              <w:top w:val="double" w:sz="4" w:space="0" w:color="auto"/>
              <w:left w:val="double" w:sz="4" w:space="0" w:color="auto"/>
            </w:tcBorders>
          </w:tcPr>
          <w:p w14:paraId="5950086B" w14:textId="1F66903B" w:rsidR="0016366E" w:rsidRPr="00FC5DAA" w:rsidRDefault="00CC0B68" w:rsidP="000D68BE">
            <w:pPr>
              <w:autoSpaceDE w:val="0"/>
              <w:autoSpaceDN w:val="0"/>
              <w:adjustRightInd w:val="0"/>
              <w:rPr>
                <w:rFonts w:ascii="Calibri" w:hAnsi="Calibri" w:cs="Calibri"/>
                <w:sz w:val="20"/>
                <w:szCs w:val="20"/>
              </w:rPr>
            </w:pPr>
            <w:r w:rsidRPr="00FC5DAA">
              <w:rPr>
                <w:rFonts w:ascii="Calibri" w:hAnsi="Calibri" w:cs="Calibri"/>
                <w:sz w:val="20"/>
                <w:szCs w:val="20"/>
              </w:rPr>
              <w:t>Not Meeting Expectations</w:t>
            </w:r>
          </w:p>
        </w:tc>
      </w:tr>
      <w:tr w:rsidR="0016366E" w:rsidRPr="001C1E08" w14:paraId="4ACB08B8" w14:textId="77777777" w:rsidTr="00665CA7">
        <w:trPr>
          <w:trHeight w:val="421"/>
        </w:trPr>
        <w:tc>
          <w:tcPr>
            <w:tcW w:w="715" w:type="dxa"/>
            <w:tcBorders>
              <w:right w:val="double" w:sz="4" w:space="0" w:color="auto"/>
            </w:tcBorders>
          </w:tcPr>
          <w:p w14:paraId="13456FA7" w14:textId="7387A518" w:rsidR="0016366E" w:rsidRPr="00FC5DAA" w:rsidRDefault="00AF30A3" w:rsidP="00CC0B68">
            <w:pPr>
              <w:autoSpaceDE w:val="0"/>
              <w:autoSpaceDN w:val="0"/>
              <w:adjustRightInd w:val="0"/>
              <w:ind w:left="288" w:hanging="288"/>
              <w:rPr>
                <w:rFonts w:ascii="Calibri" w:eastAsia="MS Gothic" w:hAnsi="Calibri" w:cs="Calibri"/>
                <w:sz w:val="24"/>
                <w:szCs w:val="24"/>
              </w:rPr>
            </w:pPr>
            <w:sdt>
              <w:sdtPr>
                <w:rPr>
                  <w:rFonts w:ascii="Calibri" w:hAnsi="Calibri" w:cs="Calibri"/>
                  <w:sz w:val="24"/>
                  <w:szCs w:val="24"/>
                </w:rPr>
                <w:id w:val="387693091"/>
                <w14:checkbox>
                  <w14:checked w14:val="0"/>
                  <w14:checkedState w14:val="2612" w14:font="MS Gothic"/>
                  <w14:uncheckedState w14:val="2610" w14:font="MS Gothic"/>
                </w14:checkbox>
              </w:sdtPr>
              <w:sdtEndPr/>
              <w:sdtContent>
                <w:r w:rsidR="00277E90" w:rsidRPr="00FC5DAA">
                  <w:rPr>
                    <w:rFonts w:ascii="Segoe UI Symbol" w:hAnsi="Segoe UI Symbol" w:cs="Segoe UI Symbol"/>
                    <w:sz w:val="24"/>
                    <w:szCs w:val="24"/>
                  </w:rPr>
                  <w:t>☐</w:t>
                </w:r>
              </w:sdtContent>
            </w:sdt>
            <w:r w:rsidR="00277E90" w:rsidRPr="00FC5DAA">
              <w:rPr>
                <w:rFonts w:ascii="Calibri" w:hAnsi="Calibri" w:cs="Calibri"/>
                <w:sz w:val="24"/>
                <w:szCs w:val="24"/>
              </w:rPr>
              <w:t xml:space="preserve">  </w:t>
            </w:r>
            <w:r w:rsidR="003F5247" w:rsidRPr="00FC5DAA">
              <w:rPr>
                <w:rFonts w:ascii="Calibri" w:hAnsi="Calibri" w:cs="Calibri"/>
                <w:sz w:val="24"/>
                <w:szCs w:val="24"/>
              </w:rPr>
              <w:t xml:space="preserve">2 </w:t>
            </w:r>
          </w:p>
        </w:tc>
        <w:tc>
          <w:tcPr>
            <w:tcW w:w="9540" w:type="dxa"/>
            <w:tcBorders>
              <w:left w:val="double" w:sz="4" w:space="0" w:color="auto"/>
            </w:tcBorders>
          </w:tcPr>
          <w:p w14:paraId="599DB123" w14:textId="28C20579" w:rsidR="00CC0B68" w:rsidRPr="00FC5DAA" w:rsidRDefault="00CC0B68" w:rsidP="00CC0B68">
            <w:pPr>
              <w:autoSpaceDE w:val="0"/>
              <w:autoSpaceDN w:val="0"/>
              <w:adjustRightInd w:val="0"/>
              <w:ind w:left="288" w:hanging="288"/>
              <w:rPr>
                <w:rFonts w:ascii="Calibri" w:hAnsi="Calibri" w:cs="Calibri"/>
                <w:sz w:val="20"/>
                <w:szCs w:val="20"/>
              </w:rPr>
            </w:pPr>
            <w:r w:rsidRPr="00FC5DAA">
              <w:rPr>
                <w:rFonts w:ascii="Calibri" w:hAnsi="Calibri" w:cs="Calibri"/>
                <w:sz w:val="20"/>
                <w:szCs w:val="20"/>
              </w:rPr>
              <w:t>Progressing (Performance Improvement Plan Required)</w:t>
            </w:r>
          </w:p>
          <w:p w14:paraId="69D92771" w14:textId="77777777" w:rsidR="0016366E" w:rsidRPr="00FC5DAA" w:rsidRDefault="0016366E" w:rsidP="000D68BE">
            <w:pPr>
              <w:autoSpaceDE w:val="0"/>
              <w:autoSpaceDN w:val="0"/>
              <w:adjustRightInd w:val="0"/>
              <w:rPr>
                <w:rFonts w:ascii="Calibri" w:hAnsi="Calibri" w:cs="Calibri"/>
                <w:sz w:val="20"/>
                <w:szCs w:val="20"/>
              </w:rPr>
            </w:pPr>
          </w:p>
        </w:tc>
      </w:tr>
      <w:tr w:rsidR="0016366E" w:rsidRPr="001C1E08" w14:paraId="77EAB9D9" w14:textId="77777777" w:rsidTr="00665CA7">
        <w:trPr>
          <w:trHeight w:val="188"/>
        </w:trPr>
        <w:tc>
          <w:tcPr>
            <w:tcW w:w="715" w:type="dxa"/>
            <w:tcBorders>
              <w:right w:val="double" w:sz="4" w:space="0" w:color="auto"/>
            </w:tcBorders>
          </w:tcPr>
          <w:p w14:paraId="0DB947A1" w14:textId="7AA49865" w:rsidR="0016366E" w:rsidRPr="00FC5DAA" w:rsidRDefault="00AF30A3" w:rsidP="00FC5DAA">
            <w:pPr>
              <w:autoSpaceDE w:val="0"/>
              <w:autoSpaceDN w:val="0"/>
              <w:adjustRightInd w:val="0"/>
              <w:ind w:left="288" w:hanging="288"/>
              <w:rPr>
                <w:rFonts w:ascii="Calibri" w:eastAsia="MS Gothic" w:hAnsi="Calibri" w:cs="Calibri"/>
                <w:sz w:val="24"/>
                <w:szCs w:val="24"/>
              </w:rPr>
            </w:pPr>
            <w:sdt>
              <w:sdtPr>
                <w:rPr>
                  <w:rFonts w:ascii="Calibri" w:hAnsi="Calibri" w:cs="Calibri"/>
                  <w:sz w:val="24"/>
                  <w:szCs w:val="24"/>
                </w:rPr>
                <w:id w:val="-746346089"/>
                <w14:checkbox>
                  <w14:checked w14:val="0"/>
                  <w14:checkedState w14:val="2612" w14:font="MS Gothic"/>
                  <w14:uncheckedState w14:val="2610" w14:font="MS Gothic"/>
                </w14:checkbox>
              </w:sdtPr>
              <w:sdtEndPr/>
              <w:sdtContent>
                <w:r w:rsidR="00277E90" w:rsidRPr="00FC5DAA">
                  <w:rPr>
                    <w:rFonts w:ascii="Segoe UI Symbol" w:hAnsi="Segoe UI Symbol" w:cs="Segoe UI Symbol"/>
                    <w:sz w:val="24"/>
                    <w:szCs w:val="24"/>
                  </w:rPr>
                  <w:t>☐</w:t>
                </w:r>
              </w:sdtContent>
            </w:sdt>
            <w:r w:rsidR="00277E90" w:rsidRPr="00FC5DAA">
              <w:rPr>
                <w:rFonts w:ascii="Calibri" w:hAnsi="Calibri" w:cs="Calibri"/>
                <w:sz w:val="24"/>
                <w:szCs w:val="24"/>
              </w:rPr>
              <w:t xml:space="preserve">  </w:t>
            </w:r>
            <w:r w:rsidR="00610BF3" w:rsidRPr="00FC5DAA">
              <w:rPr>
                <w:rFonts w:ascii="Calibri" w:hAnsi="Calibri" w:cs="Calibri"/>
                <w:sz w:val="24"/>
                <w:szCs w:val="24"/>
              </w:rPr>
              <w:t xml:space="preserve">3 </w:t>
            </w:r>
          </w:p>
        </w:tc>
        <w:tc>
          <w:tcPr>
            <w:tcW w:w="9540" w:type="dxa"/>
            <w:tcBorders>
              <w:left w:val="double" w:sz="4" w:space="0" w:color="auto"/>
            </w:tcBorders>
          </w:tcPr>
          <w:p w14:paraId="0AAE9A73" w14:textId="256636A2" w:rsidR="00CC0B68" w:rsidRPr="00FC5DAA" w:rsidRDefault="00CC0B68" w:rsidP="00CC0B68">
            <w:pPr>
              <w:autoSpaceDE w:val="0"/>
              <w:autoSpaceDN w:val="0"/>
              <w:adjustRightInd w:val="0"/>
              <w:ind w:left="288" w:hanging="288"/>
              <w:rPr>
                <w:rFonts w:ascii="Calibri" w:hAnsi="Calibri" w:cs="Calibri"/>
                <w:sz w:val="20"/>
                <w:szCs w:val="20"/>
              </w:rPr>
            </w:pPr>
            <w:r w:rsidRPr="00FC5DAA">
              <w:rPr>
                <w:rFonts w:ascii="Calibri" w:hAnsi="Calibri" w:cs="Calibri"/>
                <w:sz w:val="20"/>
                <w:szCs w:val="20"/>
              </w:rPr>
              <w:t>Proficient (Meets expectations)</w:t>
            </w:r>
          </w:p>
          <w:p w14:paraId="17FD9FDE" w14:textId="77777777" w:rsidR="0016366E" w:rsidRPr="00FC5DAA" w:rsidRDefault="0016366E" w:rsidP="000D68BE">
            <w:pPr>
              <w:autoSpaceDE w:val="0"/>
              <w:autoSpaceDN w:val="0"/>
              <w:adjustRightInd w:val="0"/>
              <w:rPr>
                <w:rFonts w:ascii="Calibri" w:hAnsi="Calibri" w:cs="Calibri"/>
                <w:sz w:val="20"/>
                <w:szCs w:val="20"/>
              </w:rPr>
            </w:pPr>
          </w:p>
        </w:tc>
      </w:tr>
      <w:tr w:rsidR="0016366E" w:rsidRPr="001C1E08" w14:paraId="4BE9E9AE" w14:textId="77777777" w:rsidTr="00665CA7">
        <w:trPr>
          <w:trHeight w:val="188"/>
        </w:trPr>
        <w:tc>
          <w:tcPr>
            <w:tcW w:w="715" w:type="dxa"/>
            <w:tcBorders>
              <w:right w:val="double" w:sz="4" w:space="0" w:color="auto"/>
            </w:tcBorders>
          </w:tcPr>
          <w:p w14:paraId="02A1A64D" w14:textId="5AC0582C" w:rsidR="0016366E" w:rsidRPr="00FC5DAA" w:rsidRDefault="00AF30A3" w:rsidP="000D68BE">
            <w:pPr>
              <w:autoSpaceDE w:val="0"/>
              <w:autoSpaceDN w:val="0"/>
              <w:adjustRightInd w:val="0"/>
              <w:rPr>
                <w:rFonts w:ascii="Calibri" w:eastAsia="MS Gothic" w:hAnsi="Calibri" w:cs="Calibri"/>
                <w:sz w:val="24"/>
                <w:szCs w:val="24"/>
              </w:rPr>
            </w:pPr>
            <w:sdt>
              <w:sdtPr>
                <w:rPr>
                  <w:rFonts w:ascii="Calibri" w:hAnsi="Calibri" w:cs="Calibri"/>
                  <w:sz w:val="24"/>
                  <w:szCs w:val="24"/>
                </w:rPr>
                <w:id w:val="-1138648061"/>
                <w14:checkbox>
                  <w14:checked w14:val="0"/>
                  <w14:checkedState w14:val="2612" w14:font="MS Gothic"/>
                  <w14:uncheckedState w14:val="2610" w14:font="MS Gothic"/>
                </w14:checkbox>
              </w:sdtPr>
              <w:sdtEndPr/>
              <w:sdtContent>
                <w:r w:rsidR="00277E90" w:rsidRPr="00FC5DAA">
                  <w:rPr>
                    <w:rFonts w:ascii="Segoe UI Symbol" w:hAnsi="Segoe UI Symbol" w:cs="Segoe UI Symbol"/>
                    <w:sz w:val="24"/>
                    <w:szCs w:val="24"/>
                  </w:rPr>
                  <w:t>☐</w:t>
                </w:r>
              </w:sdtContent>
            </w:sdt>
            <w:r w:rsidR="00277E90" w:rsidRPr="00FC5DAA">
              <w:rPr>
                <w:rFonts w:ascii="Calibri" w:hAnsi="Calibri" w:cs="Calibri"/>
                <w:sz w:val="24"/>
                <w:szCs w:val="24"/>
              </w:rPr>
              <w:t xml:space="preserve">  </w:t>
            </w:r>
            <w:r w:rsidR="00FC5DAA" w:rsidRPr="00FC5DAA">
              <w:rPr>
                <w:rFonts w:ascii="Calibri" w:hAnsi="Calibri" w:cs="Calibri"/>
                <w:sz w:val="24"/>
                <w:szCs w:val="24"/>
              </w:rPr>
              <w:t xml:space="preserve">4 </w:t>
            </w:r>
          </w:p>
        </w:tc>
        <w:tc>
          <w:tcPr>
            <w:tcW w:w="9540" w:type="dxa"/>
            <w:tcBorders>
              <w:left w:val="double" w:sz="4" w:space="0" w:color="auto"/>
            </w:tcBorders>
          </w:tcPr>
          <w:p w14:paraId="0E757A85" w14:textId="0B04DD82" w:rsidR="0016366E" w:rsidRPr="00FC5DAA" w:rsidRDefault="00FC5DAA" w:rsidP="000D68BE">
            <w:pPr>
              <w:autoSpaceDE w:val="0"/>
              <w:autoSpaceDN w:val="0"/>
              <w:adjustRightInd w:val="0"/>
              <w:rPr>
                <w:rFonts w:ascii="Calibri" w:hAnsi="Calibri" w:cs="Calibri"/>
                <w:sz w:val="20"/>
                <w:szCs w:val="20"/>
              </w:rPr>
            </w:pPr>
            <w:r w:rsidRPr="00FC5DAA">
              <w:rPr>
                <w:rFonts w:ascii="Calibri" w:hAnsi="Calibri" w:cs="Calibri"/>
                <w:sz w:val="20"/>
                <w:szCs w:val="20"/>
              </w:rPr>
              <w:t>Exemplary (</w:t>
            </w:r>
            <w:r>
              <w:rPr>
                <w:rFonts w:ascii="Calibri" w:hAnsi="Calibri" w:cs="Calibri"/>
                <w:sz w:val="20"/>
                <w:szCs w:val="20"/>
              </w:rPr>
              <w:t xml:space="preserve">The teacher’s </w:t>
            </w:r>
            <w:r w:rsidRPr="00FC5DAA">
              <w:rPr>
                <w:rFonts w:ascii="Calibri" w:hAnsi="Calibri" w:cs="Calibri"/>
                <w:sz w:val="20"/>
                <w:szCs w:val="20"/>
              </w:rPr>
              <w:t>work has been shared as a model for other GSSD teacher</w:t>
            </w:r>
            <w:r w:rsidR="00B14CAA">
              <w:rPr>
                <w:rFonts w:ascii="Calibri" w:hAnsi="Calibri" w:cs="Calibri"/>
                <w:sz w:val="20"/>
                <w:szCs w:val="20"/>
              </w:rPr>
              <w:t>s</w:t>
            </w:r>
            <w:r w:rsidRPr="00FC5DAA">
              <w:rPr>
                <w:rFonts w:ascii="Calibri" w:hAnsi="Calibri" w:cs="Calibri"/>
                <w:sz w:val="20"/>
                <w:szCs w:val="20"/>
              </w:rPr>
              <w:t>)</w:t>
            </w:r>
          </w:p>
        </w:tc>
      </w:tr>
    </w:tbl>
    <w:p w14:paraId="5A1B9560" w14:textId="37A7930D" w:rsidR="001C1E08" w:rsidRDefault="001C1E08" w:rsidP="001C1E08">
      <w:pPr>
        <w:autoSpaceDE w:val="0"/>
        <w:autoSpaceDN w:val="0"/>
        <w:adjustRightInd w:val="0"/>
        <w:spacing w:after="0" w:line="240" w:lineRule="auto"/>
        <w:rPr>
          <w:rFonts w:ascii="Calibri" w:eastAsia="Times New Roman" w:hAnsi="Calibri" w:cs="Calibri"/>
          <w:sz w:val="20"/>
          <w:szCs w:val="20"/>
          <w:lang w:eastAsia="en-CA"/>
        </w:rPr>
      </w:pPr>
    </w:p>
    <w:p w14:paraId="0B176566" w14:textId="1A6CF930" w:rsidR="00AD4F43" w:rsidRDefault="00AD4F43" w:rsidP="001C1E08">
      <w:pPr>
        <w:autoSpaceDE w:val="0"/>
        <w:autoSpaceDN w:val="0"/>
        <w:adjustRightInd w:val="0"/>
        <w:spacing w:after="0" w:line="240" w:lineRule="auto"/>
        <w:rPr>
          <w:rFonts w:ascii="Calibri" w:eastAsia="Times New Roman" w:hAnsi="Calibri" w:cs="Calibri"/>
          <w:sz w:val="20"/>
          <w:szCs w:val="20"/>
          <w:lang w:eastAsia="en-CA"/>
        </w:rPr>
      </w:pPr>
    </w:p>
    <w:p w14:paraId="61A061C7" w14:textId="77777777" w:rsidR="006E11B0" w:rsidRPr="001C1E08" w:rsidRDefault="006E11B0" w:rsidP="001C1E08">
      <w:pPr>
        <w:autoSpaceDE w:val="0"/>
        <w:autoSpaceDN w:val="0"/>
        <w:adjustRightInd w:val="0"/>
        <w:spacing w:after="0" w:line="240" w:lineRule="auto"/>
        <w:rPr>
          <w:rFonts w:ascii="Calibri" w:eastAsia="Times New Roman" w:hAnsi="Calibri" w:cs="Calibri"/>
          <w:sz w:val="20"/>
          <w:szCs w:val="20"/>
          <w:lang w:eastAsia="en-CA"/>
        </w:rPr>
      </w:pPr>
    </w:p>
    <w:tbl>
      <w:tblPr>
        <w:tblStyle w:val="TableGrid"/>
        <w:tblW w:w="10255" w:type="dxa"/>
        <w:tblLook w:val="04A0" w:firstRow="1" w:lastRow="0" w:firstColumn="1" w:lastColumn="0" w:noHBand="0" w:noVBand="1"/>
      </w:tblPr>
      <w:tblGrid>
        <w:gridCol w:w="3116"/>
        <w:gridCol w:w="7139"/>
      </w:tblGrid>
      <w:tr w:rsidR="0096720C" w:rsidRPr="001C1E08" w14:paraId="32873129" w14:textId="77777777" w:rsidTr="00B83B4C">
        <w:tc>
          <w:tcPr>
            <w:tcW w:w="10255" w:type="dxa"/>
            <w:gridSpan w:val="2"/>
            <w:tcBorders>
              <w:bottom w:val="double" w:sz="4" w:space="0" w:color="auto"/>
            </w:tcBorders>
          </w:tcPr>
          <w:p w14:paraId="2E406E20" w14:textId="5B3E5ABA" w:rsidR="0096720C" w:rsidRDefault="0096720C" w:rsidP="0096720C">
            <w:pPr>
              <w:autoSpaceDE w:val="0"/>
              <w:autoSpaceDN w:val="0"/>
              <w:adjustRightInd w:val="0"/>
              <w:rPr>
                <w:rFonts w:ascii="Calibri" w:eastAsia="Times New Roman" w:hAnsi="Calibri" w:cs="Calibri"/>
                <w:sz w:val="20"/>
                <w:szCs w:val="20"/>
                <w:lang w:eastAsia="en-CA"/>
              </w:rPr>
            </w:pPr>
            <w:r w:rsidRPr="001C1E08">
              <w:rPr>
                <w:rFonts w:ascii="Calibri" w:eastAsia="Times New Roman" w:hAnsi="Calibri" w:cs="Calibri"/>
                <w:sz w:val="20"/>
                <w:szCs w:val="20"/>
                <w:lang w:eastAsia="en-CA"/>
              </w:rPr>
              <w:t xml:space="preserve">I have read the above report and discussed it with </w:t>
            </w:r>
            <w:proofErr w:type="gramStart"/>
            <w:r w:rsidRPr="001C1E08">
              <w:rPr>
                <w:rFonts w:ascii="Calibri" w:eastAsia="Times New Roman" w:hAnsi="Calibri" w:cs="Calibri"/>
                <w:sz w:val="20"/>
                <w:szCs w:val="20"/>
                <w:lang w:eastAsia="en-CA"/>
              </w:rPr>
              <w:t>my  In</w:t>
            </w:r>
            <w:proofErr w:type="gramEnd"/>
            <w:r w:rsidRPr="001C1E08">
              <w:rPr>
                <w:rFonts w:ascii="Calibri" w:eastAsia="Times New Roman" w:hAnsi="Calibri" w:cs="Calibri"/>
                <w:sz w:val="20"/>
                <w:szCs w:val="20"/>
                <w:lang w:eastAsia="en-CA"/>
              </w:rPr>
              <w:t>-school Administrator.  My signature does not indicate that I agree with the contents of the report.</w:t>
            </w:r>
          </w:p>
          <w:p w14:paraId="403B004C" w14:textId="47679A53" w:rsidR="00B14CAA" w:rsidRPr="0096720C" w:rsidRDefault="00B14CAA" w:rsidP="0096720C">
            <w:pPr>
              <w:autoSpaceDE w:val="0"/>
              <w:autoSpaceDN w:val="0"/>
              <w:adjustRightInd w:val="0"/>
              <w:rPr>
                <w:rFonts w:ascii="Calibri" w:eastAsia="Times New Roman" w:hAnsi="Calibri" w:cs="Calibri"/>
                <w:sz w:val="20"/>
                <w:szCs w:val="20"/>
                <w:lang w:eastAsia="en-CA"/>
              </w:rPr>
            </w:pPr>
            <w:r>
              <w:rPr>
                <w:rFonts w:ascii="Calibri" w:eastAsia="Times New Roman" w:hAnsi="Calibri" w:cs="Calibri"/>
                <w:sz w:val="20"/>
                <w:szCs w:val="20"/>
                <w:lang w:eastAsia="en-CA"/>
              </w:rPr>
              <w:t xml:space="preserve">(Please save this document as a PDF and digitally sign prior to submitting to </w:t>
            </w:r>
            <w:r w:rsidR="00D859C9">
              <w:rPr>
                <w:rFonts w:ascii="Calibri" w:eastAsia="Times New Roman" w:hAnsi="Calibri" w:cs="Calibri"/>
                <w:sz w:val="20"/>
                <w:szCs w:val="20"/>
                <w:lang w:eastAsia="en-CA"/>
              </w:rPr>
              <w:t>your Superintendent of Schools)</w:t>
            </w:r>
          </w:p>
        </w:tc>
      </w:tr>
      <w:tr w:rsidR="006E11B0" w:rsidRPr="001C1E08" w14:paraId="34E3A9DA" w14:textId="77777777" w:rsidTr="00A239D4">
        <w:tc>
          <w:tcPr>
            <w:tcW w:w="10255" w:type="dxa"/>
            <w:gridSpan w:val="2"/>
            <w:tcBorders>
              <w:bottom w:val="double" w:sz="4" w:space="0" w:color="auto"/>
            </w:tcBorders>
          </w:tcPr>
          <w:p w14:paraId="7A948677" w14:textId="77777777" w:rsidR="006E11B0" w:rsidRPr="001C1E08" w:rsidRDefault="006E11B0" w:rsidP="000D68BE">
            <w:pPr>
              <w:autoSpaceDE w:val="0"/>
              <w:autoSpaceDN w:val="0"/>
              <w:adjustRightInd w:val="0"/>
              <w:jc w:val="center"/>
              <w:rPr>
                <w:rFonts w:ascii="Calibri" w:eastAsia="Times New Roman" w:hAnsi="Calibri" w:cs="Calibri"/>
                <w:b/>
                <w:sz w:val="20"/>
                <w:szCs w:val="20"/>
                <w:lang w:eastAsia="en-CA"/>
              </w:rPr>
            </w:pPr>
            <w:r w:rsidRPr="001C1E08">
              <w:rPr>
                <w:rFonts w:ascii="Calibri" w:eastAsia="Times New Roman" w:hAnsi="Calibri" w:cs="Calibri"/>
                <w:b/>
                <w:sz w:val="20"/>
                <w:szCs w:val="20"/>
                <w:lang w:eastAsia="en-CA"/>
              </w:rPr>
              <w:t>Signature</w:t>
            </w:r>
            <w:r>
              <w:rPr>
                <w:rFonts w:ascii="Calibri" w:eastAsia="Times New Roman" w:hAnsi="Calibri" w:cs="Calibri"/>
                <w:b/>
                <w:sz w:val="20"/>
                <w:szCs w:val="20"/>
                <w:lang w:eastAsia="en-CA"/>
              </w:rPr>
              <w:t>s</w:t>
            </w:r>
          </w:p>
          <w:p w14:paraId="4A97995F" w14:textId="022B76CD" w:rsidR="006E11B0" w:rsidRPr="001C1E08" w:rsidRDefault="006E11B0" w:rsidP="000D68BE">
            <w:pPr>
              <w:autoSpaceDE w:val="0"/>
              <w:autoSpaceDN w:val="0"/>
              <w:adjustRightInd w:val="0"/>
              <w:jc w:val="center"/>
              <w:rPr>
                <w:rFonts w:ascii="Calibri" w:eastAsia="Times New Roman" w:hAnsi="Calibri" w:cs="Calibri"/>
                <w:b/>
                <w:sz w:val="20"/>
                <w:szCs w:val="20"/>
                <w:lang w:eastAsia="en-CA"/>
              </w:rPr>
            </w:pPr>
          </w:p>
        </w:tc>
      </w:tr>
      <w:tr w:rsidR="006E11B0" w:rsidRPr="001C1E08" w14:paraId="6BD395CB" w14:textId="77777777" w:rsidTr="006624FC">
        <w:tc>
          <w:tcPr>
            <w:tcW w:w="3116" w:type="dxa"/>
            <w:tcBorders>
              <w:top w:val="double" w:sz="4" w:space="0" w:color="auto"/>
              <w:right w:val="double" w:sz="4" w:space="0" w:color="auto"/>
            </w:tcBorders>
          </w:tcPr>
          <w:p w14:paraId="1CF7EFF5" w14:textId="77777777" w:rsidR="006E11B0" w:rsidRPr="001C1E08" w:rsidRDefault="006E11B0" w:rsidP="000D68BE">
            <w:pPr>
              <w:autoSpaceDE w:val="0"/>
              <w:autoSpaceDN w:val="0"/>
              <w:adjustRightInd w:val="0"/>
              <w:rPr>
                <w:rFonts w:ascii="Calibri" w:eastAsia="Times New Roman" w:hAnsi="Calibri" w:cs="Calibri"/>
                <w:sz w:val="20"/>
                <w:szCs w:val="20"/>
                <w:lang w:eastAsia="en-CA"/>
              </w:rPr>
            </w:pPr>
            <w:r w:rsidRPr="001C1E08">
              <w:rPr>
                <w:rFonts w:ascii="Calibri" w:eastAsia="Times New Roman" w:hAnsi="Calibri" w:cs="Calibri"/>
                <w:sz w:val="20"/>
                <w:szCs w:val="20"/>
                <w:lang w:eastAsia="en-CA"/>
              </w:rPr>
              <w:t>Teacher’s Signature</w:t>
            </w:r>
          </w:p>
        </w:tc>
        <w:tc>
          <w:tcPr>
            <w:tcW w:w="7139" w:type="dxa"/>
            <w:tcBorders>
              <w:top w:val="double" w:sz="4" w:space="0" w:color="auto"/>
              <w:left w:val="double" w:sz="4" w:space="0" w:color="auto"/>
            </w:tcBorders>
          </w:tcPr>
          <w:p w14:paraId="6DB5A04D" w14:textId="10AC3B56" w:rsidR="006E11B0" w:rsidRPr="001C1E08" w:rsidRDefault="00AF30A3" w:rsidP="000D68BE">
            <w:pPr>
              <w:autoSpaceDE w:val="0"/>
              <w:autoSpaceDN w:val="0"/>
              <w:adjustRightInd w:val="0"/>
              <w:rPr>
                <w:rFonts w:ascii="Calibri" w:eastAsia="Times New Roman" w:hAnsi="Calibri" w:cs="Calibri"/>
                <w:b/>
                <w:sz w:val="20"/>
                <w:szCs w:val="20"/>
                <w:lang w:eastAsia="en-CA"/>
              </w:rPr>
            </w:pPr>
            <w:sdt>
              <w:sdtPr>
                <w:rPr>
                  <w:rFonts w:ascii="Calibri" w:hAnsi="Calibri" w:cs="Calibri"/>
                  <w:bCs/>
                  <w:color w:val="000000"/>
                  <w:sz w:val="20"/>
                  <w:szCs w:val="20"/>
                </w:rPr>
                <w:id w:val="1063914893"/>
                <w:showingPlcHdr/>
                <w:date w:fullDate="2022-03-15T00:00:00Z">
                  <w:dateFormat w:val="M/d/yyyy"/>
                  <w:lid w:val="en-US"/>
                  <w:storeMappedDataAs w:val="dateTime"/>
                  <w:calendar w:val="gregorian"/>
                </w:date>
              </w:sdtPr>
              <w:sdtEndPr/>
              <w:sdtContent>
                <w:r w:rsidR="006E11B0" w:rsidRPr="000B4898">
                  <w:rPr>
                    <w:rFonts w:ascii="Calibri" w:hAnsi="Calibri" w:cs="Calibri"/>
                    <w:bCs/>
                    <w:color w:val="000000"/>
                    <w:sz w:val="20"/>
                    <w:szCs w:val="20"/>
                  </w:rPr>
                  <w:t xml:space="preserve">     </w:t>
                </w:r>
              </w:sdtContent>
            </w:sdt>
          </w:p>
        </w:tc>
      </w:tr>
      <w:tr w:rsidR="006E11B0" w:rsidRPr="001C1E08" w14:paraId="4C683E50" w14:textId="77777777" w:rsidTr="00AC3F01">
        <w:tc>
          <w:tcPr>
            <w:tcW w:w="3116" w:type="dxa"/>
            <w:tcBorders>
              <w:right w:val="double" w:sz="4" w:space="0" w:color="auto"/>
            </w:tcBorders>
          </w:tcPr>
          <w:p w14:paraId="2F267546" w14:textId="2BB91B3A" w:rsidR="006E11B0" w:rsidRPr="001C1E08" w:rsidRDefault="006E11B0" w:rsidP="000D68BE">
            <w:pPr>
              <w:autoSpaceDE w:val="0"/>
              <w:autoSpaceDN w:val="0"/>
              <w:adjustRightInd w:val="0"/>
              <w:rPr>
                <w:rFonts w:ascii="Calibri" w:eastAsia="Times New Roman" w:hAnsi="Calibri" w:cs="Calibri"/>
                <w:sz w:val="20"/>
                <w:szCs w:val="20"/>
                <w:lang w:eastAsia="en-CA"/>
              </w:rPr>
            </w:pPr>
            <w:r w:rsidRPr="00D859C9">
              <w:rPr>
                <w:rFonts w:ascii="Calibri" w:eastAsia="Times New Roman" w:hAnsi="Calibri" w:cs="Calibri"/>
                <w:sz w:val="20"/>
                <w:szCs w:val="20"/>
                <w:lang w:eastAsia="en-CA"/>
              </w:rPr>
              <w:t>In-School Administrator’s Signature</w:t>
            </w:r>
            <w:r w:rsidRPr="00D859C9" w:rsidDel="00D859C9">
              <w:rPr>
                <w:rFonts w:ascii="Calibri" w:eastAsia="Times New Roman" w:hAnsi="Calibri" w:cs="Calibri"/>
                <w:sz w:val="20"/>
                <w:szCs w:val="20"/>
                <w:lang w:eastAsia="en-CA"/>
              </w:rPr>
              <w:t xml:space="preserve"> </w:t>
            </w:r>
          </w:p>
        </w:tc>
        <w:tc>
          <w:tcPr>
            <w:tcW w:w="7139" w:type="dxa"/>
            <w:tcBorders>
              <w:left w:val="double" w:sz="4" w:space="0" w:color="auto"/>
            </w:tcBorders>
          </w:tcPr>
          <w:p w14:paraId="1A8DC917" w14:textId="28A16008" w:rsidR="006E11B0" w:rsidRPr="001C1E08" w:rsidRDefault="00AF30A3" w:rsidP="000D68BE">
            <w:pPr>
              <w:autoSpaceDE w:val="0"/>
              <w:autoSpaceDN w:val="0"/>
              <w:adjustRightInd w:val="0"/>
              <w:rPr>
                <w:rFonts w:ascii="Calibri" w:eastAsia="Times New Roman" w:hAnsi="Calibri" w:cs="Calibri"/>
                <w:b/>
                <w:sz w:val="20"/>
                <w:szCs w:val="20"/>
                <w:lang w:eastAsia="en-CA"/>
              </w:rPr>
            </w:pPr>
            <w:sdt>
              <w:sdtPr>
                <w:rPr>
                  <w:rFonts w:ascii="Calibri" w:hAnsi="Calibri" w:cs="Calibri"/>
                  <w:bCs/>
                  <w:color w:val="000000"/>
                  <w:sz w:val="20"/>
                  <w:szCs w:val="20"/>
                </w:rPr>
                <w:id w:val="1960379863"/>
                <w:showingPlcHdr/>
                <w:date w:fullDate="2022-03-15T00:00:00Z">
                  <w:dateFormat w:val="M/d/yyyy"/>
                  <w:lid w:val="en-US"/>
                  <w:storeMappedDataAs w:val="dateTime"/>
                  <w:calendar w:val="gregorian"/>
                </w:date>
              </w:sdtPr>
              <w:sdtEndPr/>
              <w:sdtContent>
                <w:r w:rsidR="006E11B0" w:rsidRPr="000B4898">
                  <w:rPr>
                    <w:rFonts w:ascii="Calibri" w:hAnsi="Calibri" w:cs="Calibri"/>
                    <w:bCs/>
                    <w:color w:val="000000"/>
                    <w:sz w:val="20"/>
                    <w:szCs w:val="20"/>
                  </w:rPr>
                  <w:t xml:space="preserve">     </w:t>
                </w:r>
              </w:sdtContent>
            </w:sdt>
          </w:p>
        </w:tc>
      </w:tr>
      <w:tr w:rsidR="006E11B0" w:rsidRPr="001C1E08" w14:paraId="6315B588" w14:textId="77777777" w:rsidTr="006D070E">
        <w:tc>
          <w:tcPr>
            <w:tcW w:w="3116" w:type="dxa"/>
            <w:tcBorders>
              <w:right w:val="double" w:sz="4" w:space="0" w:color="auto"/>
            </w:tcBorders>
          </w:tcPr>
          <w:p w14:paraId="562B5D6D" w14:textId="1CBD2DFA" w:rsidR="006E11B0" w:rsidRPr="001C1E08" w:rsidRDefault="006E11B0" w:rsidP="000D68BE">
            <w:pPr>
              <w:autoSpaceDE w:val="0"/>
              <w:autoSpaceDN w:val="0"/>
              <w:adjustRightInd w:val="0"/>
              <w:rPr>
                <w:rFonts w:ascii="Calibri" w:eastAsia="Times New Roman" w:hAnsi="Calibri" w:cs="Calibri"/>
                <w:sz w:val="20"/>
                <w:szCs w:val="20"/>
                <w:lang w:eastAsia="en-CA"/>
              </w:rPr>
            </w:pPr>
            <w:r>
              <w:rPr>
                <w:rFonts w:ascii="Calibri" w:eastAsia="Times New Roman" w:hAnsi="Calibri" w:cs="Calibri"/>
                <w:sz w:val="20"/>
                <w:szCs w:val="20"/>
                <w:lang w:eastAsia="en-CA"/>
              </w:rPr>
              <w:t xml:space="preserve">Superintendent </w:t>
            </w:r>
            <w:r w:rsidRPr="00D859C9">
              <w:rPr>
                <w:rFonts w:ascii="Calibri" w:eastAsia="Times New Roman" w:hAnsi="Calibri" w:cs="Calibri"/>
                <w:sz w:val="20"/>
                <w:szCs w:val="20"/>
                <w:lang w:eastAsia="en-CA"/>
              </w:rPr>
              <w:t>Signature</w:t>
            </w:r>
            <w:r w:rsidRPr="00D859C9" w:rsidDel="00D859C9">
              <w:rPr>
                <w:rFonts w:ascii="Calibri" w:eastAsia="Times New Roman" w:hAnsi="Calibri" w:cs="Calibri"/>
                <w:sz w:val="20"/>
                <w:szCs w:val="20"/>
                <w:lang w:eastAsia="en-CA"/>
              </w:rPr>
              <w:t xml:space="preserve"> </w:t>
            </w:r>
          </w:p>
        </w:tc>
        <w:tc>
          <w:tcPr>
            <w:tcW w:w="7139" w:type="dxa"/>
            <w:tcBorders>
              <w:left w:val="double" w:sz="4" w:space="0" w:color="auto"/>
            </w:tcBorders>
          </w:tcPr>
          <w:p w14:paraId="58BCEE7A" w14:textId="6E3A4182" w:rsidR="006E11B0" w:rsidRPr="001C1E08" w:rsidRDefault="00AF30A3" w:rsidP="000D68BE">
            <w:pPr>
              <w:autoSpaceDE w:val="0"/>
              <w:autoSpaceDN w:val="0"/>
              <w:adjustRightInd w:val="0"/>
              <w:rPr>
                <w:rFonts w:ascii="Calibri" w:eastAsia="Times New Roman" w:hAnsi="Calibri" w:cs="Calibri"/>
                <w:b/>
                <w:sz w:val="20"/>
                <w:szCs w:val="20"/>
                <w:lang w:eastAsia="en-CA"/>
              </w:rPr>
            </w:pPr>
            <w:sdt>
              <w:sdtPr>
                <w:rPr>
                  <w:rFonts w:ascii="Calibri" w:hAnsi="Calibri" w:cs="Calibri"/>
                  <w:bCs/>
                  <w:color w:val="000000"/>
                  <w:sz w:val="20"/>
                  <w:szCs w:val="20"/>
                </w:rPr>
                <w:id w:val="-1545972242"/>
                <w:showingPlcHdr/>
                <w:date w:fullDate="2022-03-15T00:00:00Z">
                  <w:dateFormat w:val="M/d/yyyy"/>
                  <w:lid w:val="en-US"/>
                  <w:storeMappedDataAs w:val="dateTime"/>
                  <w:calendar w:val="gregorian"/>
                </w:date>
              </w:sdtPr>
              <w:sdtEndPr/>
              <w:sdtContent>
                <w:r w:rsidR="006E11B0" w:rsidRPr="000B4898">
                  <w:rPr>
                    <w:rFonts w:ascii="Calibri" w:hAnsi="Calibri" w:cs="Calibri"/>
                    <w:bCs/>
                    <w:color w:val="000000"/>
                    <w:sz w:val="20"/>
                    <w:szCs w:val="20"/>
                  </w:rPr>
                  <w:t xml:space="preserve">     </w:t>
                </w:r>
              </w:sdtContent>
            </w:sdt>
          </w:p>
        </w:tc>
      </w:tr>
    </w:tbl>
    <w:p w14:paraId="1687BBF3" w14:textId="77777777" w:rsidR="001C1E08" w:rsidRPr="000B4898" w:rsidRDefault="001C1E08" w:rsidP="002D2C43">
      <w:pPr>
        <w:rPr>
          <w:rFonts w:ascii="Calibri" w:hAnsi="Calibri" w:cs="Calibri"/>
          <w:sz w:val="20"/>
          <w:szCs w:val="20"/>
        </w:rPr>
      </w:pPr>
    </w:p>
    <w:sectPr w:rsidR="001C1E08" w:rsidRPr="000B4898" w:rsidSect="00DE4962">
      <w:headerReference w:type="even" r:id="rId9"/>
      <w:headerReference w:type="default" r:id="rId10"/>
      <w:footerReference w:type="default" r:id="rId11"/>
      <w:headerReference w:type="first" r:id="rId12"/>
      <w:pgSz w:w="12240" w:h="15840"/>
      <w:pgMar w:top="1138" w:right="1440" w:bottom="72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0162" w14:textId="77777777" w:rsidR="00393AFE" w:rsidRDefault="00393AFE">
      <w:pPr>
        <w:spacing w:after="0" w:line="240" w:lineRule="auto"/>
      </w:pPr>
      <w:r>
        <w:separator/>
      </w:r>
    </w:p>
  </w:endnote>
  <w:endnote w:type="continuationSeparator" w:id="0">
    <w:p w14:paraId="0A9DCE19" w14:textId="77777777" w:rsidR="00393AFE" w:rsidRDefault="003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re Franklin">
    <w:altName w:val="Libre Franklin"/>
    <w:charset w:val="00"/>
    <w:family w:val="auto"/>
    <w:pitch w:val="variable"/>
    <w:sig w:usb0="A00000FF" w:usb1="4000205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1E50" w14:textId="58031D9C" w:rsidR="0095798D" w:rsidRDefault="0095798D">
    <w:pPr>
      <w:pBdr>
        <w:top w:val="nil"/>
        <w:left w:val="nil"/>
        <w:bottom w:val="nil"/>
        <w:right w:val="nil"/>
        <w:between w:val="nil"/>
      </w:pBdr>
      <w:tabs>
        <w:tab w:val="center" w:pos="4320"/>
        <w:tab w:val="right" w:pos="8640"/>
      </w:tabs>
      <w:spacing w:after="0" w:line="240" w:lineRule="auto"/>
      <w:jc w:val="right"/>
      <w:rPr>
        <w:color w:val="000000"/>
      </w:rPr>
    </w:pPr>
  </w:p>
  <w:p w14:paraId="5AAC9E7B" w14:textId="77777777" w:rsidR="0095798D" w:rsidRDefault="0095798D">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518A1" w14:textId="77777777" w:rsidR="00393AFE" w:rsidRDefault="00393AFE">
      <w:pPr>
        <w:spacing w:after="0" w:line="240" w:lineRule="auto"/>
      </w:pPr>
      <w:r>
        <w:separator/>
      </w:r>
    </w:p>
  </w:footnote>
  <w:footnote w:type="continuationSeparator" w:id="0">
    <w:p w14:paraId="050BCBBA" w14:textId="77777777" w:rsidR="00393AFE" w:rsidRDefault="0039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A3C72" w14:textId="2F65C4FB" w:rsidR="004778E0" w:rsidRDefault="004778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CF08" w14:textId="3EFD1DBC" w:rsidR="00E02DD0" w:rsidRDefault="00E02DD0" w:rsidP="00121812">
    <w:pPr>
      <w:pStyle w:val="Header"/>
      <w:jc w:val="center"/>
      <w:rPr>
        <w:b/>
        <w:bCs/>
      </w:rPr>
    </w:pPr>
    <w:r w:rsidRPr="000A1C1F">
      <w:rPr>
        <w:rFonts w:ascii="Calibri" w:hAnsi="Calibri" w:cs="Calibri"/>
        <w:b/>
        <w:noProof/>
      </w:rPr>
      <w:drawing>
        <wp:anchor distT="0" distB="0" distL="114300" distR="114300" simplePos="0" relativeHeight="251665408" behindDoc="0" locked="0" layoutInCell="1" allowOverlap="1" wp14:anchorId="5DD9BB08" wp14:editId="71A23E52">
          <wp:simplePos x="0" y="0"/>
          <wp:positionH relativeFrom="margin">
            <wp:posOffset>-826135</wp:posOffset>
          </wp:positionH>
          <wp:positionV relativeFrom="topMargin">
            <wp:posOffset>381635</wp:posOffset>
          </wp:positionV>
          <wp:extent cx="925195" cy="577850"/>
          <wp:effectExtent l="0" t="0" r="825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195" cy="577850"/>
                  </a:xfrm>
                  <a:prstGeom prst="rect">
                    <a:avLst/>
                  </a:prstGeom>
                </pic:spPr>
              </pic:pic>
            </a:graphicData>
          </a:graphic>
          <wp14:sizeRelH relativeFrom="margin">
            <wp14:pctWidth>0</wp14:pctWidth>
          </wp14:sizeRelH>
          <wp14:sizeRelV relativeFrom="margin">
            <wp14:pctHeight>0</wp14:pctHeight>
          </wp14:sizeRelV>
        </wp:anchor>
      </w:drawing>
    </w:r>
    <w:r w:rsidRPr="00A3437D">
      <w:rPr>
        <w:noProof/>
        <w:lang w:val="en-US"/>
      </w:rPr>
      <mc:AlternateContent>
        <mc:Choice Requires="wps">
          <w:drawing>
            <wp:anchor distT="45720" distB="45720" distL="114300" distR="114300" simplePos="0" relativeHeight="251667456" behindDoc="0" locked="0" layoutInCell="1" allowOverlap="1" wp14:anchorId="64DCCC66" wp14:editId="17312207">
              <wp:simplePos x="0" y="0"/>
              <wp:positionH relativeFrom="column">
                <wp:posOffset>1118870</wp:posOffset>
              </wp:positionH>
              <wp:positionV relativeFrom="paragraph">
                <wp:posOffset>-306705</wp:posOffset>
              </wp:positionV>
              <wp:extent cx="5062855" cy="743585"/>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743585"/>
                      </a:xfrm>
                      <a:prstGeom prst="rect">
                        <a:avLst/>
                      </a:prstGeom>
                      <a:solidFill>
                        <a:srgbClr val="FFFFFF"/>
                      </a:solidFill>
                      <a:ln w="9525">
                        <a:noFill/>
                        <a:miter lim="800000"/>
                        <a:headEnd/>
                        <a:tailEnd/>
                      </a:ln>
                    </wps:spPr>
                    <wps:txbx>
                      <w:txbxContent>
                        <w:p w14:paraId="16262BAA"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Motto</w:t>
                          </w:r>
                          <w:r w:rsidRPr="00E04148">
                            <w:rPr>
                              <w:rFonts w:ascii="Calibri" w:hAnsi="Calibri" w:cs="Times New Roman"/>
                              <w:sz w:val="18"/>
                              <w:szCs w:val="18"/>
                            </w:rPr>
                            <w:tab/>
                            <w:t>Students Come First</w:t>
                          </w:r>
                        </w:p>
                        <w:p w14:paraId="5165DAC5"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Mission</w:t>
                          </w:r>
                          <w:r w:rsidRPr="00E04148">
                            <w:rPr>
                              <w:rFonts w:ascii="Calibri" w:hAnsi="Calibri" w:cs="Times New Roman"/>
                              <w:sz w:val="18"/>
                              <w:szCs w:val="18"/>
                            </w:rPr>
                            <w:tab/>
                            <w:t>Building Strong Foundations to Create Bright Futures</w:t>
                          </w:r>
                        </w:p>
                        <w:p w14:paraId="4B869261"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Values</w:t>
                          </w:r>
                          <w:r w:rsidRPr="00E04148">
                            <w:rPr>
                              <w:rFonts w:ascii="Calibri" w:hAnsi="Calibri" w:cs="Times New Roman"/>
                              <w:sz w:val="18"/>
                              <w:szCs w:val="18"/>
                            </w:rPr>
                            <w:tab/>
                            <w:t>Belonging, Respect, Responsibility, Learning, Nurturing, Perseverance, &amp; Diversity</w:t>
                          </w:r>
                        </w:p>
                        <w:p w14:paraId="04AA72C7"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Vision</w:t>
                          </w:r>
                          <w:r w:rsidRPr="00E04148">
                            <w:rPr>
                              <w:rFonts w:ascii="Calibri" w:hAnsi="Calibri" w:cs="Times New Roman"/>
                              <w:sz w:val="18"/>
                              <w:szCs w:val="18"/>
                            </w:rPr>
                            <w:tab/>
                            <w:t>Learning Without Limits…Achievement For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CCC66" id="_x0000_t202" coordsize="21600,21600" o:spt="202" path="m,l,21600r21600,l21600,xe">
              <v:stroke joinstyle="miter"/>
              <v:path gradientshapeok="t" o:connecttype="rect"/>
            </v:shapetype>
            <v:shape id="Text Box 2" o:spid="_x0000_s1026" type="#_x0000_t202" style="position:absolute;left:0;text-align:left;margin-left:88.1pt;margin-top:-24.15pt;width:398.65pt;height:5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" stroked="f">
              <v:textbox>
                <w:txbxContent>
                  <w:p w14:paraId="16262BAA"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Motto</w:t>
                    </w:r>
                    <w:r w:rsidRPr="00E04148">
                      <w:rPr>
                        <w:rFonts w:ascii="Calibri" w:hAnsi="Calibri" w:cs="Times New Roman"/>
                        <w:sz w:val="18"/>
                        <w:szCs w:val="18"/>
                      </w:rPr>
                      <w:tab/>
                      <w:t>Students Come First</w:t>
                    </w:r>
                  </w:p>
                  <w:p w14:paraId="5165DAC5"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Mission</w:t>
                    </w:r>
                    <w:r w:rsidRPr="00E04148">
                      <w:rPr>
                        <w:rFonts w:ascii="Calibri" w:hAnsi="Calibri" w:cs="Times New Roman"/>
                        <w:sz w:val="18"/>
                        <w:szCs w:val="18"/>
                      </w:rPr>
                      <w:tab/>
                      <w:t>Building Strong Foundations to Create Bright Futures</w:t>
                    </w:r>
                  </w:p>
                  <w:p w14:paraId="4B869261"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Values</w:t>
                    </w:r>
                    <w:r w:rsidRPr="00E04148">
                      <w:rPr>
                        <w:rFonts w:ascii="Calibri" w:hAnsi="Calibri" w:cs="Times New Roman"/>
                        <w:sz w:val="18"/>
                        <w:szCs w:val="18"/>
                      </w:rPr>
                      <w:tab/>
                      <w:t>Belonging, Respect, Responsibility, Learning, Nurturing, Perseverance, &amp; Diversity</w:t>
                    </w:r>
                  </w:p>
                  <w:p w14:paraId="04AA72C7" w14:textId="77777777" w:rsidR="00E02DD0" w:rsidRPr="00E04148" w:rsidRDefault="00E02DD0" w:rsidP="00E02DD0">
                    <w:pPr>
                      <w:spacing w:after="0" w:line="240" w:lineRule="auto"/>
                      <w:rPr>
                        <w:rFonts w:ascii="Calibri" w:hAnsi="Calibri" w:cs="Times New Roman"/>
                        <w:sz w:val="18"/>
                        <w:szCs w:val="18"/>
                      </w:rPr>
                    </w:pPr>
                    <w:r w:rsidRPr="00E04148">
                      <w:rPr>
                        <w:rFonts w:ascii="Calibri" w:hAnsi="Calibri" w:cs="Times New Roman"/>
                        <w:b/>
                        <w:i/>
                        <w:sz w:val="18"/>
                        <w:szCs w:val="18"/>
                      </w:rPr>
                      <w:t>Our Vision</w:t>
                    </w:r>
                    <w:r w:rsidRPr="00E04148">
                      <w:rPr>
                        <w:rFonts w:ascii="Calibri" w:hAnsi="Calibri" w:cs="Times New Roman"/>
                        <w:sz w:val="18"/>
                        <w:szCs w:val="18"/>
                      </w:rPr>
                      <w:tab/>
                      <w:t>Learning Without Limits…Achievement For All</w:t>
                    </w:r>
                  </w:p>
                </w:txbxContent>
              </v:textbox>
              <w10:wrap type="square"/>
            </v:shape>
          </w:pict>
        </mc:Fallback>
      </mc:AlternateContent>
    </w:r>
  </w:p>
  <w:p w14:paraId="44173331" w14:textId="528121DE" w:rsidR="00E02DD0" w:rsidRDefault="00E02DD0" w:rsidP="00121812">
    <w:pPr>
      <w:pStyle w:val="Header"/>
      <w:jc w:val="center"/>
      <w:rPr>
        <w:b/>
        <w:bCs/>
      </w:rPr>
    </w:pPr>
  </w:p>
  <w:p w14:paraId="7A26F588" w14:textId="6E428DDF" w:rsidR="002D2C43" w:rsidRPr="00121812" w:rsidRDefault="002D2C43" w:rsidP="00121812">
    <w:pPr>
      <w:pStyle w:val="Header"/>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491C" w14:textId="1CDB9813" w:rsidR="004778E0" w:rsidRDefault="00477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48A0"/>
    <w:multiLevelType w:val="hybridMultilevel"/>
    <w:tmpl w:val="2C507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44664"/>
    <w:multiLevelType w:val="hybridMultilevel"/>
    <w:tmpl w:val="3810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7002A3"/>
    <w:multiLevelType w:val="hybridMultilevel"/>
    <w:tmpl w:val="9C12C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83E4F"/>
    <w:multiLevelType w:val="hybridMultilevel"/>
    <w:tmpl w:val="D6F4DC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C092005"/>
    <w:multiLevelType w:val="hybridMultilevel"/>
    <w:tmpl w:val="3FD079E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791250"/>
    <w:multiLevelType w:val="hybridMultilevel"/>
    <w:tmpl w:val="103E7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C9429A"/>
    <w:multiLevelType w:val="multilevel"/>
    <w:tmpl w:val="AC6AE5DA"/>
    <w:lvl w:ilvl="0">
      <w:start w:val="7"/>
      <w:numFmt w:val="upperLetter"/>
      <w:lvlText w:val="%1."/>
      <w:lvlJc w:val="left"/>
      <w:pPr>
        <w:ind w:left="0" w:firstLine="0"/>
      </w:pPr>
      <w:rPr>
        <w:vertAlign w:val="baseline"/>
      </w:rPr>
    </w:lvl>
    <w:lvl w:ilvl="1">
      <w:start w:val="1"/>
      <w:numFmt w:val="upperLetter"/>
      <w:lvlText w:val="%2."/>
      <w:lvlJc w:val="left"/>
      <w:pPr>
        <w:ind w:left="0" w:firstLine="720"/>
      </w:pPr>
      <w:rPr>
        <w:vertAlign w:val="baseline"/>
      </w:rPr>
    </w:lvl>
    <w:lvl w:ilvl="2">
      <w:start w:val="1"/>
      <w:numFmt w:val="upperLetter"/>
      <w:lvlText w:val="%3."/>
      <w:lvlJc w:val="left"/>
      <w:pPr>
        <w:ind w:left="0" w:firstLine="1440"/>
      </w:pPr>
      <w:rPr>
        <w:vertAlign w:val="baseline"/>
      </w:rPr>
    </w:lvl>
    <w:lvl w:ilvl="3">
      <w:start w:val="1"/>
      <w:numFmt w:val="upperLetter"/>
      <w:lvlText w:val="%4."/>
      <w:lvlJc w:val="left"/>
      <w:pPr>
        <w:ind w:left="0" w:firstLine="2160"/>
      </w:pPr>
      <w:rPr>
        <w:vertAlign w:val="baseline"/>
      </w:rPr>
    </w:lvl>
    <w:lvl w:ilvl="4">
      <w:start w:val="1"/>
      <w:numFmt w:val="upperLetter"/>
      <w:lvlText w:val="%5."/>
      <w:lvlJc w:val="left"/>
      <w:pPr>
        <w:ind w:left="0" w:firstLine="2880"/>
      </w:pPr>
      <w:rPr>
        <w:vertAlign w:val="baseline"/>
      </w:rPr>
    </w:lvl>
    <w:lvl w:ilvl="5">
      <w:start w:val="1"/>
      <w:numFmt w:val="upperLetter"/>
      <w:lvlText w:val="%6."/>
      <w:lvlJc w:val="left"/>
      <w:pPr>
        <w:ind w:left="0" w:firstLine="3600"/>
      </w:pPr>
      <w:rPr>
        <w:vertAlign w:val="baseline"/>
      </w:rPr>
    </w:lvl>
    <w:lvl w:ilvl="6">
      <w:start w:val="1"/>
      <w:numFmt w:val="upperLetter"/>
      <w:lvlText w:val="%7."/>
      <w:lvlJc w:val="left"/>
      <w:pPr>
        <w:ind w:left="0" w:firstLine="4320"/>
      </w:pPr>
      <w:rPr>
        <w:vertAlign w:val="baseline"/>
      </w:rPr>
    </w:lvl>
    <w:lvl w:ilvl="7">
      <w:start w:val="1"/>
      <w:numFmt w:val="upperLetter"/>
      <w:lvlText w:val="%8."/>
      <w:lvlJc w:val="left"/>
      <w:pPr>
        <w:ind w:left="0" w:firstLine="5040"/>
      </w:pPr>
      <w:rPr>
        <w:vertAlign w:val="baseline"/>
      </w:rPr>
    </w:lvl>
    <w:lvl w:ilvl="8">
      <w:start w:val="1"/>
      <w:numFmt w:val="upperLetter"/>
      <w:lvlText w:val="%9."/>
      <w:lvlJc w:val="left"/>
      <w:pPr>
        <w:ind w:left="0" w:firstLine="5760"/>
      </w:pPr>
      <w:rPr>
        <w:vertAlign w:val="baseline"/>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8D"/>
    <w:rsid w:val="0000499B"/>
    <w:rsid w:val="00005117"/>
    <w:rsid w:val="000169DD"/>
    <w:rsid w:val="00017B10"/>
    <w:rsid w:val="000219B2"/>
    <w:rsid w:val="00021A41"/>
    <w:rsid w:val="00021F40"/>
    <w:rsid w:val="000236BC"/>
    <w:rsid w:val="00026A85"/>
    <w:rsid w:val="000373B7"/>
    <w:rsid w:val="000407C1"/>
    <w:rsid w:val="0004531C"/>
    <w:rsid w:val="00045C3B"/>
    <w:rsid w:val="00047113"/>
    <w:rsid w:val="00065B17"/>
    <w:rsid w:val="00073019"/>
    <w:rsid w:val="00077B34"/>
    <w:rsid w:val="0008237A"/>
    <w:rsid w:val="0008474C"/>
    <w:rsid w:val="0009211F"/>
    <w:rsid w:val="00092C6D"/>
    <w:rsid w:val="00092C9E"/>
    <w:rsid w:val="000930F0"/>
    <w:rsid w:val="000A0DFD"/>
    <w:rsid w:val="000A12FD"/>
    <w:rsid w:val="000A1C1F"/>
    <w:rsid w:val="000A45D3"/>
    <w:rsid w:val="000B4898"/>
    <w:rsid w:val="000C556F"/>
    <w:rsid w:val="000F47E8"/>
    <w:rsid w:val="000F71ED"/>
    <w:rsid w:val="00120D93"/>
    <w:rsid w:val="00121812"/>
    <w:rsid w:val="00137AD9"/>
    <w:rsid w:val="00146212"/>
    <w:rsid w:val="001500C5"/>
    <w:rsid w:val="00154729"/>
    <w:rsid w:val="0016366E"/>
    <w:rsid w:val="00164E81"/>
    <w:rsid w:val="00166EF5"/>
    <w:rsid w:val="00174743"/>
    <w:rsid w:val="00177DE8"/>
    <w:rsid w:val="00183108"/>
    <w:rsid w:val="0018361F"/>
    <w:rsid w:val="00190733"/>
    <w:rsid w:val="001C10D2"/>
    <w:rsid w:val="001C1E08"/>
    <w:rsid w:val="001D32D5"/>
    <w:rsid w:val="001F5081"/>
    <w:rsid w:val="00200AA4"/>
    <w:rsid w:val="00200D72"/>
    <w:rsid w:val="00200F69"/>
    <w:rsid w:val="002013B1"/>
    <w:rsid w:val="002041CA"/>
    <w:rsid w:val="0021303F"/>
    <w:rsid w:val="0021689B"/>
    <w:rsid w:val="00216A26"/>
    <w:rsid w:val="0022586B"/>
    <w:rsid w:val="00244458"/>
    <w:rsid w:val="00254730"/>
    <w:rsid w:val="002665AC"/>
    <w:rsid w:val="002719FC"/>
    <w:rsid w:val="00273745"/>
    <w:rsid w:val="00274EF4"/>
    <w:rsid w:val="00277E90"/>
    <w:rsid w:val="00291C0B"/>
    <w:rsid w:val="002B1C05"/>
    <w:rsid w:val="002B1DA7"/>
    <w:rsid w:val="002B6485"/>
    <w:rsid w:val="002D0023"/>
    <w:rsid w:val="002D2C43"/>
    <w:rsid w:val="002E19AC"/>
    <w:rsid w:val="002F0411"/>
    <w:rsid w:val="002F3048"/>
    <w:rsid w:val="002F6820"/>
    <w:rsid w:val="002F77ED"/>
    <w:rsid w:val="0030218E"/>
    <w:rsid w:val="00312BE6"/>
    <w:rsid w:val="00314901"/>
    <w:rsid w:val="0032445A"/>
    <w:rsid w:val="00324903"/>
    <w:rsid w:val="003357C7"/>
    <w:rsid w:val="00344CD9"/>
    <w:rsid w:val="00361F08"/>
    <w:rsid w:val="00364327"/>
    <w:rsid w:val="00370F8F"/>
    <w:rsid w:val="003775AD"/>
    <w:rsid w:val="0038080B"/>
    <w:rsid w:val="003868DF"/>
    <w:rsid w:val="00393AFE"/>
    <w:rsid w:val="003A0420"/>
    <w:rsid w:val="003B2547"/>
    <w:rsid w:val="003D2BBA"/>
    <w:rsid w:val="003E6CA4"/>
    <w:rsid w:val="003F1628"/>
    <w:rsid w:val="003F17D5"/>
    <w:rsid w:val="003F5247"/>
    <w:rsid w:val="00412C1B"/>
    <w:rsid w:val="00413B2A"/>
    <w:rsid w:val="00415F9B"/>
    <w:rsid w:val="00423886"/>
    <w:rsid w:val="0043242E"/>
    <w:rsid w:val="0044069D"/>
    <w:rsid w:val="004518D0"/>
    <w:rsid w:val="004556BB"/>
    <w:rsid w:val="00473CC7"/>
    <w:rsid w:val="004778E0"/>
    <w:rsid w:val="00494194"/>
    <w:rsid w:val="004A69AC"/>
    <w:rsid w:val="004A6BC9"/>
    <w:rsid w:val="004E6516"/>
    <w:rsid w:val="004E6801"/>
    <w:rsid w:val="004F2722"/>
    <w:rsid w:val="00503294"/>
    <w:rsid w:val="005072AA"/>
    <w:rsid w:val="00512611"/>
    <w:rsid w:val="00533B8F"/>
    <w:rsid w:val="00540CE2"/>
    <w:rsid w:val="00556840"/>
    <w:rsid w:val="00565308"/>
    <w:rsid w:val="00566A52"/>
    <w:rsid w:val="005810F5"/>
    <w:rsid w:val="005A1EC7"/>
    <w:rsid w:val="005A511F"/>
    <w:rsid w:val="005B1664"/>
    <w:rsid w:val="005D4B49"/>
    <w:rsid w:val="005F0A60"/>
    <w:rsid w:val="00610BF3"/>
    <w:rsid w:val="00612851"/>
    <w:rsid w:val="00623FBD"/>
    <w:rsid w:val="0063267B"/>
    <w:rsid w:val="00633FC9"/>
    <w:rsid w:val="00656C4A"/>
    <w:rsid w:val="00664188"/>
    <w:rsid w:val="00665CA7"/>
    <w:rsid w:val="00666000"/>
    <w:rsid w:val="00672F2F"/>
    <w:rsid w:val="00684374"/>
    <w:rsid w:val="00690588"/>
    <w:rsid w:val="00694BDF"/>
    <w:rsid w:val="006A5FC0"/>
    <w:rsid w:val="006B466A"/>
    <w:rsid w:val="006D31DF"/>
    <w:rsid w:val="006D51BA"/>
    <w:rsid w:val="006E11B0"/>
    <w:rsid w:val="007004C2"/>
    <w:rsid w:val="007104E8"/>
    <w:rsid w:val="00710E7D"/>
    <w:rsid w:val="00716BAE"/>
    <w:rsid w:val="00720947"/>
    <w:rsid w:val="00720F8B"/>
    <w:rsid w:val="00726E7C"/>
    <w:rsid w:val="0074057C"/>
    <w:rsid w:val="00743851"/>
    <w:rsid w:val="007475D2"/>
    <w:rsid w:val="007477D6"/>
    <w:rsid w:val="00754FC7"/>
    <w:rsid w:val="0076071D"/>
    <w:rsid w:val="00766592"/>
    <w:rsid w:val="00776F33"/>
    <w:rsid w:val="00794B79"/>
    <w:rsid w:val="007C319A"/>
    <w:rsid w:val="007D1583"/>
    <w:rsid w:val="007E31B7"/>
    <w:rsid w:val="007E3F93"/>
    <w:rsid w:val="007E7676"/>
    <w:rsid w:val="008112C9"/>
    <w:rsid w:val="00814286"/>
    <w:rsid w:val="00816EAA"/>
    <w:rsid w:val="00822830"/>
    <w:rsid w:val="008330A0"/>
    <w:rsid w:val="00833A39"/>
    <w:rsid w:val="0084021F"/>
    <w:rsid w:val="00855C40"/>
    <w:rsid w:val="00871518"/>
    <w:rsid w:val="008759B8"/>
    <w:rsid w:val="008800A3"/>
    <w:rsid w:val="0088356E"/>
    <w:rsid w:val="00890576"/>
    <w:rsid w:val="00896D5B"/>
    <w:rsid w:val="008A7FAA"/>
    <w:rsid w:val="008B0C62"/>
    <w:rsid w:val="008B446B"/>
    <w:rsid w:val="008B66B4"/>
    <w:rsid w:val="008C7EEC"/>
    <w:rsid w:val="008D22F7"/>
    <w:rsid w:val="008E06BA"/>
    <w:rsid w:val="008F7D00"/>
    <w:rsid w:val="0090103F"/>
    <w:rsid w:val="00905132"/>
    <w:rsid w:val="00932992"/>
    <w:rsid w:val="00934480"/>
    <w:rsid w:val="00935B22"/>
    <w:rsid w:val="00942DB3"/>
    <w:rsid w:val="00943BB5"/>
    <w:rsid w:val="00944CA3"/>
    <w:rsid w:val="00945A08"/>
    <w:rsid w:val="0095798D"/>
    <w:rsid w:val="0096720C"/>
    <w:rsid w:val="00981875"/>
    <w:rsid w:val="0098400B"/>
    <w:rsid w:val="009870C0"/>
    <w:rsid w:val="009935CF"/>
    <w:rsid w:val="00997977"/>
    <w:rsid w:val="009A310D"/>
    <w:rsid w:val="009A3260"/>
    <w:rsid w:val="009A3436"/>
    <w:rsid w:val="009A5439"/>
    <w:rsid w:val="009B1A64"/>
    <w:rsid w:val="009D59E8"/>
    <w:rsid w:val="009D7099"/>
    <w:rsid w:val="009D73AA"/>
    <w:rsid w:val="009E6FF2"/>
    <w:rsid w:val="009F4178"/>
    <w:rsid w:val="009F70C7"/>
    <w:rsid w:val="009F737A"/>
    <w:rsid w:val="00A05D46"/>
    <w:rsid w:val="00A06194"/>
    <w:rsid w:val="00A14C7E"/>
    <w:rsid w:val="00A34011"/>
    <w:rsid w:val="00A42069"/>
    <w:rsid w:val="00A52E58"/>
    <w:rsid w:val="00A545FC"/>
    <w:rsid w:val="00A646C1"/>
    <w:rsid w:val="00AB7038"/>
    <w:rsid w:val="00AC3645"/>
    <w:rsid w:val="00AD4F43"/>
    <w:rsid w:val="00AD7756"/>
    <w:rsid w:val="00AF30A3"/>
    <w:rsid w:val="00B06B8A"/>
    <w:rsid w:val="00B10D50"/>
    <w:rsid w:val="00B14CAA"/>
    <w:rsid w:val="00B262DA"/>
    <w:rsid w:val="00B44D98"/>
    <w:rsid w:val="00B63140"/>
    <w:rsid w:val="00B63390"/>
    <w:rsid w:val="00B65197"/>
    <w:rsid w:val="00B6680D"/>
    <w:rsid w:val="00B679C6"/>
    <w:rsid w:val="00B7783F"/>
    <w:rsid w:val="00B953FB"/>
    <w:rsid w:val="00BB23A9"/>
    <w:rsid w:val="00BB52EE"/>
    <w:rsid w:val="00BB59FF"/>
    <w:rsid w:val="00BD6150"/>
    <w:rsid w:val="00BE0C0C"/>
    <w:rsid w:val="00BE43D8"/>
    <w:rsid w:val="00BE784A"/>
    <w:rsid w:val="00BF3F6E"/>
    <w:rsid w:val="00C1547A"/>
    <w:rsid w:val="00C23051"/>
    <w:rsid w:val="00C23F44"/>
    <w:rsid w:val="00C32B46"/>
    <w:rsid w:val="00C36EB1"/>
    <w:rsid w:val="00C4103F"/>
    <w:rsid w:val="00C534CC"/>
    <w:rsid w:val="00C750D1"/>
    <w:rsid w:val="00C951A6"/>
    <w:rsid w:val="00CA2D6E"/>
    <w:rsid w:val="00CA788B"/>
    <w:rsid w:val="00CB2205"/>
    <w:rsid w:val="00CC0B68"/>
    <w:rsid w:val="00CC502B"/>
    <w:rsid w:val="00CC5353"/>
    <w:rsid w:val="00CC7B73"/>
    <w:rsid w:val="00CE19A6"/>
    <w:rsid w:val="00CE2CE6"/>
    <w:rsid w:val="00CE3D58"/>
    <w:rsid w:val="00CF1E23"/>
    <w:rsid w:val="00CF3562"/>
    <w:rsid w:val="00CF7046"/>
    <w:rsid w:val="00D010A1"/>
    <w:rsid w:val="00D02AE9"/>
    <w:rsid w:val="00D071D6"/>
    <w:rsid w:val="00D12E51"/>
    <w:rsid w:val="00D25C97"/>
    <w:rsid w:val="00D44B7C"/>
    <w:rsid w:val="00D64C30"/>
    <w:rsid w:val="00D66C19"/>
    <w:rsid w:val="00D71519"/>
    <w:rsid w:val="00D83574"/>
    <w:rsid w:val="00D85040"/>
    <w:rsid w:val="00D859C9"/>
    <w:rsid w:val="00D925D6"/>
    <w:rsid w:val="00DA451D"/>
    <w:rsid w:val="00DA7A3E"/>
    <w:rsid w:val="00DB714A"/>
    <w:rsid w:val="00DC78CF"/>
    <w:rsid w:val="00DE4962"/>
    <w:rsid w:val="00DE6FED"/>
    <w:rsid w:val="00DE7A26"/>
    <w:rsid w:val="00DF087E"/>
    <w:rsid w:val="00DF3B1B"/>
    <w:rsid w:val="00DF5914"/>
    <w:rsid w:val="00E02DD0"/>
    <w:rsid w:val="00E054A1"/>
    <w:rsid w:val="00E14F38"/>
    <w:rsid w:val="00E20B24"/>
    <w:rsid w:val="00E312A4"/>
    <w:rsid w:val="00E40A10"/>
    <w:rsid w:val="00E4126D"/>
    <w:rsid w:val="00E45B7A"/>
    <w:rsid w:val="00E47764"/>
    <w:rsid w:val="00E55807"/>
    <w:rsid w:val="00E55B3B"/>
    <w:rsid w:val="00E56D7B"/>
    <w:rsid w:val="00E613D0"/>
    <w:rsid w:val="00E753EF"/>
    <w:rsid w:val="00E857CC"/>
    <w:rsid w:val="00EA414D"/>
    <w:rsid w:val="00EB3C0F"/>
    <w:rsid w:val="00EE26DB"/>
    <w:rsid w:val="00EE766B"/>
    <w:rsid w:val="00EF1F61"/>
    <w:rsid w:val="00EF40A0"/>
    <w:rsid w:val="00EF77B6"/>
    <w:rsid w:val="00F02BDC"/>
    <w:rsid w:val="00F32EB1"/>
    <w:rsid w:val="00F50146"/>
    <w:rsid w:val="00F564B9"/>
    <w:rsid w:val="00F6031C"/>
    <w:rsid w:val="00F7237E"/>
    <w:rsid w:val="00F74759"/>
    <w:rsid w:val="00F9451B"/>
    <w:rsid w:val="00FA266B"/>
    <w:rsid w:val="00FC5DAA"/>
    <w:rsid w:val="00FD2FC1"/>
    <w:rsid w:val="00FD6692"/>
    <w:rsid w:val="00FE14D2"/>
    <w:rsid w:val="00FE4C96"/>
    <w:rsid w:val="00FF3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A5E879"/>
  <w15:docId w15:val="{1E8B8896-D917-4426-9C06-8C71633F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re Franklin" w:eastAsia="Libre Franklin" w:hAnsi="Libre Franklin" w:cs="Libre Franklin"/>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2049"/>
    <w:pPr>
      <w:keepNext/>
      <w:keepLines/>
      <w:spacing w:before="480" w:after="0"/>
      <w:outlineLvl w:val="0"/>
    </w:pPr>
    <w:rPr>
      <w:rFonts w:asciiTheme="majorHAnsi" w:eastAsiaTheme="majorEastAsia" w:hAnsiTheme="majorHAnsi" w:cstheme="majorBidi"/>
      <w:b/>
      <w:bCs/>
      <w:color w:val="000000" w:themeColor="accent1" w:themeShade="BF"/>
      <w:sz w:val="28"/>
      <w:szCs w:val="28"/>
      <w:lang w:val="en-US" w:eastAsia="ja-JP"/>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0B1C"/>
    <w:pPr>
      <w:pBdr>
        <w:bottom w:val="single" w:sz="8" w:space="4" w:color="00000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610B1C"/>
    <w:rPr>
      <w:rFonts w:asciiTheme="majorHAnsi" w:eastAsiaTheme="majorEastAsia" w:hAnsiTheme="majorHAnsi" w:cstheme="majorBidi"/>
      <w:color w:val="000000" w:themeColor="text2" w:themeShade="BF"/>
      <w:spacing w:val="5"/>
      <w:kern w:val="28"/>
      <w:sz w:val="52"/>
      <w:szCs w:val="52"/>
    </w:rPr>
  </w:style>
  <w:style w:type="table" w:styleId="TableGrid">
    <w:name w:val="Table Grid"/>
    <w:basedOn w:val="TableNormal"/>
    <w:uiPriority w:val="39"/>
    <w:rsid w:val="00610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113"/>
    <w:pPr>
      <w:ind w:left="720"/>
      <w:contextualSpacing/>
    </w:pPr>
  </w:style>
  <w:style w:type="paragraph" w:styleId="BalloonText">
    <w:name w:val="Balloon Text"/>
    <w:basedOn w:val="Normal"/>
    <w:link w:val="BalloonTextChar"/>
    <w:uiPriority w:val="99"/>
    <w:semiHidden/>
    <w:unhideWhenUsed/>
    <w:rsid w:val="00D82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113"/>
    <w:rPr>
      <w:rFonts w:ascii="Tahoma" w:hAnsi="Tahoma" w:cs="Tahoma"/>
      <w:sz w:val="16"/>
      <w:szCs w:val="16"/>
    </w:rPr>
  </w:style>
  <w:style w:type="character" w:customStyle="1" w:styleId="Heading1Char">
    <w:name w:val="Heading 1 Char"/>
    <w:basedOn w:val="DefaultParagraphFont"/>
    <w:link w:val="Heading1"/>
    <w:uiPriority w:val="9"/>
    <w:rsid w:val="00B22049"/>
    <w:rPr>
      <w:rFonts w:asciiTheme="majorHAnsi" w:eastAsiaTheme="majorEastAsia" w:hAnsiTheme="majorHAnsi" w:cstheme="majorBidi"/>
      <w:b/>
      <w:bCs/>
      <w:color w:val="000000" w:themeColor="accent1" w:themeShade="BF"/>
      <w:sz w:val="28"/>
      <w:szCs w:val="28"/>
      <w:lang w:val="en-US" w:eastAsia="ja-JP"/>
    </w:rPr>
  </w:style>
  <w:style w:type="paragraph" w:styleId="Bibliography">
    <w:name w:val="Bibliography"/>
    <w:basedOn w:val="Normal"/>
    <w:next w:val="Normal"/>
    <w:uiPriority w:val="37"/>
    <w:unhideWhenUsed/>
    <w:rsid w:val="00B22049"/>
  </w:style>
  <w:style w:type="paragraph" w:styleId="NormalWeb">
    <w:name w:val="Normal (Web)"/>
    <w:basedOn w:val="Normal"/>
    <w:uiPriority w:val="99"/>
    <w:unhideWhenUsed/>
    <w:rsid w:val="00885A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7144FE"/>
    <w:pPr>
      <w:tabs>
        <w:tab w:val="center" w:pos="4320"/>
        <w:tab w:val="right" w:pos="8640"/>
      </w:tabs>
      <w:spacing w:after="0" w:line="240" w:lineRule="auto"/>
    </w:pPr>
  </w:style>
  <w:style w:type="character" w:customStyle="1" w:styleId="HeaderChar">
    <w:name w:val="Header Char"/>
    <w:basedOn w:val="DefaultParagraphFont"/>
    <w:link w:val="Header"/>
    <w:uiPriority w:val="99"/>
    <w:rsid w:val="007144FE"/>
  </w:style>
  <w:style w:type="paragraph" w:styleId="Footer">
    <w:name w:val="footer"/>
    <w:basedOn w:val="Normal"/>
    <w:link w:val="FooterChar"/>
    <w:uiPriority w:val="99"/>
    <w:unhideWhenUsed/>
    <w:rsid w:val="007144F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144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sid w:val="009A3436"/>
    <w:rPr>
      <w:sz w:val="16"/>
      <w:szCs w:val="16"/>
    </w:rPr>
  </w:style>
  <w:style w:type="paragraph" w:styleId="CommentText">
    <w:name w:val="annotation text"/>
    <w:basedOn w:val="Normal"/>
    <w:link w:val="CommentTextChar"/>
    <w:uiPriority w:val="99"/>
    <w:unhideWhenUsed/>
    <w:rsid w:val="009A3436"/>
    <w:pPr>
      <w:spacing w:line="240" w:lineRule="auto"/>
    </w:pPr>
    <w:rPr>
      <w:sz w:val="20"/>
      <w:szCs w:val="20"/>
    </w:rPr>
  </w:style>
  <w:style w:type="character" w:customStyle="1" w:styleId="CommentTextChar">
    <w:name w:val="Comment Text Char"/>
    <w:basedOn w:val="DefaultParagraphFont"/>
    <w:link w:val="CommentText"/>
    <w:uiPriority w:val="99"/>
    <w:rsid w:val="009A3436"/>
    <w:rPr>
      <w:sz w:val="20"/>
      <w:szCs w:val="20"/>
    </w:rPr>
  </w:style>
  <w:style w:type="paragraph" w:styleId="CommentSubject">
    <w:name w:val="annotation subject"/>
    <w:basedOn w:val="CommentText"/>
    <w:next w:val="CommentText"/>
    <w:link w:val="CommentSubjectChar"/>
    <w:uiPriority w:val="99"/>
    <w:semiHidden/>
    <w:unhideWhenUsed/>
    <w:rsid w:val="009A3436"/>
    <w:rPr>
      <w:b/>
      <w:bCs/>
    </w:rPr>
  </w:style>
  <w:style w:type="character" w:customStyle="1" w:styleId="CommentSubjectChar">
    <w:name w:val="Comment Subject Char"/>
    <w:basedOn w:val="CommentTextChar"/>
    <w:link w:val="CommentSubject"/>
    <w:uiPriority w:val="99"/>
    <w:semiHidden/>
    <w:rsid w:val="009A3436"/>
    <w:rPr>
      <w:b/>
      <w:bCs/>
      <w:sz w:val="20"/>
      <w:szCs w:val="20"/>
    </w:rPr>
  </w:style>
  <w:style w:type="paragraph" w:styleId="Revision">
    <w:name w:val="Revision"/>
    <w:hidden/>
    <w:uiPriority w:val="99"/>
    <w:semiHidden/>
    <w:rsid w:val="009D59E8"/>
    <w:pPr>
      <w:spacing w:after="0" w:line="240" w:lineRule="auto"/>
    </w:pPr>
  </w:style>
  <w:style w:type="table" w:customStyle="1" w:styleId="TableGrid1">
    <w:name w:val="Table Grid1"/>
    <w:basedOn w:val="TableNormal"/>
    <w:next w:val="TableGrid"/>
    <w:uiPriority w:val="59"/>
    <w:rsid w:val="00121812"/>
    <w:pPr>
      <w:spacing w:after="0" w:line="240" w:lineRule="auto"/>
    </w:pPr>
    <w:rPr>
      <w:rFonts w:asciiTheme="minorHAnsi" w:eastAsia="Times New Roman" w:hAnsiTheme="minorHAnsi" w:cstheme="minorBidi"/>
      <w:lang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83574"/>
    <w:rPr>
      <w:color w:val="0070C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5F5F5F"/>
      </a:accent5>
      <a:accent6>
        <a:srgbClr val="4D4D4D"/>
      </a:accent6>
      <a:hlink>
        <a:srgbClr val="0070C0"/>
      </a:hlink>
      <a:folHlink>
        <a:srgbClr val="919191"/>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6SWIalxvNVyJryDPHqgnswylw==">AMUW2mXrpNa4fnjVD9CGHvfW/SAPSc1KTOFggwdijWXYNNOXI98knrAa4RMMr6sq+mDqsEqiDY8yXPdTyu04f8YREoxGxAp4jdwcKcsv84qA9kR4WH96i4o=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Johanson</dc:creator>
  <cp:lastModifiedBy>Cyndi Hall</cp:lastModifiedBy>
  <cp:revision>7</cp:revision>
  <cp:lastPrinted>2022-05-18T05:02:00Z</cp:lastPrinted>
  <dcterms:created xsi:type="dcterms:W3CDTF">2023-12-21T15:22:00Z</dcterms:created>
  <dcterms:modified xsi:type="dcterms:W3CDTF">2024-01-12T16:48:00Z</dcterms:modified>
</cp:coreProperties>
</file>