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C8A3A" w14:textId="733D57A2" w:rsidR="00AD4015" w:rsidRPr="00032EBA" w:rsidRDefault="00A15223" w:rsidP="001B5AC4">
      <w:pPr>
        <w:jc w:val="center"/>
        <w:rPr>
          <w:b/>
          <w:sz w:val="40"/>
          <w:szCs w:val="40"/>
        </w:rPr>
      </w:pPr>
      <w:r w:rsidRPr="00032EBA">
        <w:rPr>
          <w:b/>
          <w:sz w:val="40"/>
          <w:szCs w:val="40"/>
        </w:rPr>
        <w:t xml:space="preserve">Anchor Resources for </w:t>
      </w:r>
      <w:r w:rsidR="0007240F" w:rsidRPr="00032EBA">
        <w:rPr>
          <w:b/>
          <w:sz w:val="40"/>
          <w:szCs w:val="40"/>
        </w:rPr>
        <w:t>I</w:t>
      </w:r>
      <w:r w:rsidRPr="00032EBA">
        <w:rPr>
          <w:b/>
          <w:sz w:val="40"/>
          <w:szCs w:val="40"/>
        </w:rPr>
        <w:t>nstruction in GSSD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40"/>
        <w:gridCol w:w="3330"/>
      </w:tblGrid>
      <w:tr w:rsidR="009B495D" w:rsidRPr="009B495D" w14:paraId="000C28FC" w14:textId="77777777" w:rsidTr="00997CD3">
        <w:tc>
          <w:tcPr>
            <w:tcW w:w="9805" w:type="dxa"/>
            <w:gridSpan w:val="3"/>
          </w:tcPr>
          <w:p w14:paraId="28AC963B" w14:textId="61CF76C4" w:rsidR="009B495D" w:rsidRPr="009B495D" w:rsidRDefault="009B495D" w:rsidP="009B495D">
            <w:pPr>
              <w:rPr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EARLY LEARNING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6F0C1CCF" wp14:editId="3EBA28B6">
                  <wp:extent cx="628650" cy="5238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34" cy="5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0C" w:rsidRPr="009B495D" w14:paraId="02536E30" w14:textId="77777777" w:rsidTr="00997CD3">
        <w:tc>
          <w:tcPr>
            <w:tcW w:w="3235" w:type="dxa"/>
          </w:tcPr>
          <w:p w14:paraId="61676EEE" w14:textId="77777777" w:rsidR="00997CD3" w:rsidRDefault="00E877C4" w:rsidP="009B495D">
            <w:pPr>
              <w:rPr>
                <w:b/>
              </w:rPr>
            </w:pPr>
            <w:r>
              <w:rPr>
                <w:b/>
              </w:rPr>
              <w:t>Play and Exploration:  Early Learning Program Guide</w:t>
            </w:r>
            <w:r w:rsidR="0063250C">
              <w:rPr>
                <w:b/>
              </w:rPr>
              <w:t xml:space="preserve"> </w:t>
            </w:r>
          </w:p>
          <w:p w14:paraId="46A27329" w14:textId="1A4EF05A" w:rsidR="009B495D" w:rsidRDefault="0063250C" w:rsidP="009B495D">
            <w:pPr>
              <w:rPr>
                <w:b/>
              </w:rPr>
            </w:pPr>
            <w:r>
              <w:rPr>
                <w:b/>
              </w:rPr>
              <w:t xml:space="preserve">(PreK </w:t>
            </w:r>
            <w:r w:rsidR="00B61231">
              <w:rPr>
                <w:b/>
              </w:rPr>
              <w:t>&amp;</w:t>
            </w:r>
            <w:r>
              <w:rPr>
                <w:b/>
              </w:rPr>
              <w:t xml:space="preserve"> K)</w:t>
            </w:r>
          </w:p>
          <w:p w14:paraId="72EBFDD7" w14:textId="77777777" w:rsidR="009B495D" w:rsidRPr="009B495D" w:rsidRDefault="009B495D" w:rsidP="009B495D">
            <w:pPr>
              <w:rPr>
                <w:b/>
                <w:sz w:val="16"/>
                <w:szCs w:val="16"/>
              </w:rPr>
            </w:pPr>
          </w:p>
          <w:p w14:paraId="5BDB01E3" w14:textId="68C275BE" w:rsidR="009B495D" w:rsidRDefault="00E877C4" w:rsidP="009B495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2BF177" wp14:editId="3D7AB4FD">
                  <wp:extent cx="787400" cy="1135232"/>
                  <wp:effectExtent l="0" t="0" r="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92" cy="1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C8010" w14:textId="77777777" w:rsidR="009B495D" w:rsidRDefault="009B495D" w:rsidP="009B495D">
            <w:pPr>
              <w:jc w:val="center"/>
              <w:rPr>
                <w:b/>
              </w:rPr>
            </w:pPr>
          </w:p>
          <w:p w14:paraId="7867B002" w14:textId="481B9D5D" w:rsidR="009B495D" w:rsidRPr="00BD66B1" w:rsidRDefault="00E877C4" w:rsidP="009B495D">
            <w:pPr>
              <w:rPr>
                <w:rStyle w:val="Hyperlink"/>
                <w:sz w:val="20"/>
                <w:szCs w:val="20"/>
              </w:rPr>
            </w:pPr>
            <w:r w:rsidRPr="00E877C4"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 xml:space="preserve">e </w:t>
            </w:r>
            <w:r w:rsidRPr="00E877C4">
              <w:rPr>
                <w:sz w:val="20"/>
                <w:szCs w:val="20"/>
              </w:rPr>
              <w:t xml:space="preserve">aim of this </w:t>
            </w:r>
            <w:r>
              <w:rPr>
                <w:sz w:val="20"/>
                <w:szCs w:val="20"/>
              </w:rPr>
              <w:t xml:space="preserve">Ministry of Education </w:t>
            </w:r>
            <w:r w:rsidRPr="00E877C4">
              <w:rPr>
                <w:sz w:val="20"/>
                <w:szCs w:val="20"/>
              </w:rPr>
              <w:t>guide is to promote high quality, age-appropriate, play-based learning experiences for three-, four- and five-year-old children in a variety of settings.</w:t>
            </w:r>
            <w:r>
              <w:rPr>
                <w:sz w:val="20"/>
                <w:szCs w:val="20"/>
              </w:rPr>
              <w:t xml:space="preserve"> It is available </w:t>
            </w:r>
            <w:r w:rsidR="00BD66B1">
              <w:rPr>
                <w:sz w:val="20"/>
                <w:szCs w:val="20"/>
              </w:rPr>
              <w:fldChar w:fldCharType="begin"/>
            </w:r>
            <w:r w:rsidR="00BD66B1">
              <w:rPr>
                <w:sz w:val="20"/>
                <w:szCs w:val="20"/>
              </w:rPr>
              <w:instrText xml:space="preserve"> HYPERLINK "https://publications.saskatchewan.ca/api/v1/products/74066/formats/82946/download" </w:instrText>
            </w:r>
            <w:r w:rsidR="00BD66B1">
              <w:rPr>
                <w:sz w:val="20"/>
                <w:szCs w:val="20"/>
              </w:rPr>
              <w:fldChar w:fldCharType="separate"/>
            </w:r>
            <w:r w:rsidRPr="00BD66B1">
              <w:rPr>
                <w:rStyle w:val="Hyperlink"/>
                <w:sz w:val="20"/>
                <w:szCs w:val="20"/>
              </w:rPr>
              <w:t>online at this link.</w:t>
            </w:r>
          </w:p>
          <w:p w14:paraId="6D8CECF6" w14:textId="100E3C64" w:rsidR="009B495D" w:rsidRPr="009B495D" w:rsidRDefault="00BD66B1" w:rsidP="009B4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72543590" w14:textId="45A030E2" w:rsidR="009B495D" w:rsidRDefault="0063250C" w:rsidP="009B495D">
            <w:pPr>
              <w:rPr>
                <w:b/>
              </w:rPr>
            </w:pPr>
            <w:r w:rsidRPr="0063250C">
              <w:rPr>
                <w:b/>
              </w:rPr>
              <w:t>Essential Learning Experiences (PreK) </w:t>
            </w:r>
          </w:p>
          <w:p w14:paraId="2D801E34" w14:textId="77777777" w:rsidR="0063250C" w:rsidRPr="0063250C" w:rsidRDefault="0063250C" w:rsidP="009B495D">
            <w:pPr>
              <w:rPr>
                <w:b/>
                <w:sz w:val="16"/>
                <w:szCs w:val="16"/>
              </w:rPr>
            </w:pPr>
          </w:p>
          <w:p w14:paraId="36A8DA16" w14:textId="24A0B42A" w:rsidR="009B495D" w:rsidRDefault="0063250C" w:rsidP="008A2FD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2C72FE" wp14:editId="7D3717FD">
                  <wp:extent cx="1494332" cy="1143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38" cy="1154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F7120" w14:textId="77777777" w:rsidR="008A2FDF" w:rsidRDefault="008A2FDF" w:rsidP="008A2FDF">
            <w:pPr>
              <w:jc w:val="center"/>
              <w:rPr>
                <w:b/>
              </w:rPr>
            </w:pPr>
          </w:p>
          <w:p w14:paraId="544B0558" w14:textId="77777777" w:rsidR="008A2FDF" w:rsidRDefault="0063250C" w:rsidP="008A2FDF">
            <w:pPr>
              <w:rPr>
                <w:sz w:val="20"/>
                <w:szCs w:val="20"/>
              </w:rPr>
            </w:pPr>
            <w:r w:rsidRPr="0063250C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Ministry of Education </w:t>
            </w:r>
            <w:r w:rsidRPr="0063250C">
              <w:rPr>
                <w:sz w:val="20"/>
                <w:szCs w:val="20"/>
              </w:rPr>
              <w:t>resource focuses on those learning experiences that are essential for young children’s learning and development in four domains</w:t>
            </w:r>
            <w:r>
              <w:rPr>
                <w:sz w:val="20"/>
                <w:szCs w:val="20"/>
              </w:rPr>
              <w:t>: s</w:t>
            </w:r>
            <w:r w:rsidRPr="0063250C">
              <w:rPr>
                <w:sz w:val="20"/>
                <w:szCs w:val="20"/>
              </w:rPr>
              <w:t xml:space="preserve">ocial </w:t>
            </w:r>
            <w:r>
              <w:rPr>
                <w:sz w:val="20"/>
                <w:szCs w:val="20"/>
              </w:rPr>
              <w:t>e</w:t>
            </w:r>
            <w:r w:rsidRPr="0063250C">
              <w:rPr>
                <w:sz w:val="20"/>
                <w:szCs w:val="20"/>
              </w:rPr>
              <w:t xml:space="preserve">motional, </w:t>
            </w:r>
            <w:r>
              <w:rPr>
                <w:sz w:val="20"/>
                <w:szCs w:val="20"/>
              </w:rPr>
              <w:t>p</w:t>
            </w:r>
            <w:r w:rsidRPr="0063250C">
              <w:rPr>
                <w:sz w:val="20"/>
                <w:szCs w:val="20"/>
              </w:rPr>
              <w:t xml:space="preserve">hysical, </w:t>
            </w:r>
            <w:r>
              <w:rPr>
                <w:sz w:val="20"/>
                <w:szCs w:val="20"/>
              </w:rPr>
              <w:t>i</w:t>
            </w:r>
            <w:r w:rsidRPr="0063250C">
              <w:rPr>
                <w:sz w:val="20"/>
                <w:szCs w:val="20"/>
              </w:rPr>
              <w:t xml:space="preserve">ntellectual and </w:t>
            </w:r>
            <w:r>
              <w:rPr>
                <w:sz w:val="20"/>
                <w:szCs w:val="20"/>
              </w:rPr>
              <w:t>s</w:t>
            </w:r>
            <w:r w:rsidRPr="0063250C">
              <w:rPr>
                <w:sz w:val="20"/>
                <w:szCs w:val="20"/>
              </w:rPr>
              <w:t>piritual.</w:t>
            </w:r>
            <w:r>
              <w:rPr>
                <w:sz w:val="20"/>
                <w:szCs w:val="20"/>
              </w:rPr>
              <w:t xml:space="preserve"> It is available </w:t>
            </w:r>
            <w:hyperlink r:id="rId11" w:history="1">
              <w:r w:rsidRPr="0063250C">
                <w:rPr>
                  <w:rStyle w:val="Hyperlink"/>
                  <w:sz w:val="20"/>
                  <w:szCs w:val="20"/>
                </w:rPr>
                <w:t>online at this link.</w:t>
              </w:r>
            </w:hyperlink>
          </w:p>
          <w:p w14:paraId="526B9A05" w14:textId="5D02ED00" w:rsidR="0063250C" w:rsidRPr="008A2FDF" w:rsidRDefault="0063250C" w:rsidP="008A2FD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2F0632F" w14:textId="493DECCA" w:rsidR="00950B24" w:rsidRDefault="0063250C" w:rsidP="00950B24">
            <w:pPr>
              <w:rPr>
                <w:b/>
              </w:rPr>
            </w:pPr>
            <w:r w:rsidRPr="0063250C">
              <w:rPr>
                <w:b/>
              </w:rPr>
              <w:t>Responsive Teaching, Practice and Assessment in Early Learning Programs</w:t>
            </w:r>
            <w:r w:rsidR="00B61231">
              <w:rPr>
                <w:b/>
              </w:rPr>
              <w:t xml:space="preserve"> (PreK &amp; K)</w:t>
            </w:r>
          </w:p>
          <w:p w14:paraId="67B1E842" w14:textId="77777777" w:rsidR="00B61231" w:rsidRPr="00B61231" w:rsidRDefault="00B61231" w:rsidP="00950B24">
            <w:pPr>
              <w:rPr>
                <w:b/>
                <w:sz w:val="16"/>
                <w:szCs w:val="16"/>
              </w:rPr>
            </w:pPr>
          </w:p>
          <w:p w14:paraId="6D2038EC" w14:textId="156BEC4E" w:rsidR="00950B24" w:rsidRDefault="00B61231" w:rsidP="00950B2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53371" wp14:editId="624341BD">
                  <wp:extent cx="1021996" cy="1311815"/>
                  <wp:effectExtent l="0" t="0" r="6985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944" cy="132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79550" w14:textId="77777777" w:rsidR="00950B24" w:rsidRDefault="00950B24" w:rsidP="00950B24">
            <w:pPr>
              <w:jc w:val="center"/>
              <w:rPr>
                <w:b/>
              </w:rPr>
            </w:pPr>
          </w:p>
          <w:p w14:paraId="0A3421A1" w14:textId="161C626F" w:rsidR="00950B24" w:rsidRDefault="00B61231" w:rsidP="00950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by the Responsive Teaching and Assessment Working Group for the ESSP early years outcome, t</w:t>
            </w:r>
            <w:r w:rsidR="00950B24" w:rsidRPr="00950B24">
              <w:rPr>
                <w:sz w:val="20"/>
                <w:szCs w:val="20"/>
              </w:rPr>
              <w:t xml:space="preserve">his </w:t>
            </w:r>
            <w:r>
              <w:rPr>
                <w:sz w:val="20"/>
                <w:szCs w:val="20"/>
              </w:rPr>
              <w:t xml:space="preserve">document provides guidelines and direction for early learning programs. It is available </w:t>
            </w:r>
            <w:hyperlink r:id="rId13" w:history="1">
              <w:r w:rsidRPr="00861128">
                <w:rPr>
                  <w:rStyle w:val="Hyperlink"/>
                  <w:sz w:val="20"/>
                  <w:szCs w:val="20"/>
                </w:rPr>
                <w:t>online at this link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050094A7" w14:textId="13179176" w:rsidR="00ED6EA1" w:rsidRPr="00950B24" w:rsidRDefault="00ED6EA1" w:rsidP="00950B24">
            <w:pPr>
              <w:rPr>
                <w:sz w:val="20"/>
                <w:szCs w:val="20"/>
              </w:rPr>
            </w:pPr>
          </w:p>
        </w:tc>
      </w:tr>
      <w:tr w:rsidR="0063250C" w:rsidRPr="009B495D" w14:paraId="0DD0FFF4" w14:textId="77777777" w:rsidTr="00997CD3">
        <w:tc>
          <w:tcPr>
            <w:tcW w:w="3235" w:type="dxa"/>
          </w:tcPr>
          <w:p w14:paraId="5ABEA305" w14:textId="77777777" w:rsidR="00FE75D1" w:rsidRDefault="00FE75D1" w:rsidP="00FE75D1">
            <w:pPr>
              <w:rPr>
                <w:b/>
              </w:rPr>
            </w:pPr>
            <w:r w:rsidRPr="009B495D">
              <w:rPr>
                <w:b/>
              </w:rPr>
              <w:t>Literacy Beginnings</w:t>
            </w:r>
          </w:p>
          <w:p w14:paraId="5E80D5C0" w14:textId="77777777" w:rsidR="00FE75D1" w:rsidRPr="009B495D" w:rsidRDefault="00FE75D1" w:rsidP="00FE75D1">
            <w:pPr>
              <w:rPr>
                <w:b/>
                <w:sz w:val="16"/>
                <w:szCs w:val="16"/>
              </w:rPr>
            </w:pPr>
          </w:p>
          <w:p w14:paraId="0F9505EA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72B74F3" wp14:editId="2932462D">
                  <wp:extent cx="708061" cy="916940"/>
                  <wp:effectExtent l="19050" t="19050" r="15875" b="16510"/>
                  <wp:docPr id="7" name="Picture 7" descr="Click for more information on this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ick for more information on this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413" cy="9432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08958" w14:textId="77777777" w:rsidR="00FE75D1" w:rsidRDefault="00FE75D1" w:rsidP="00FE75D1">
            <w:pPr>
              <w:jc w:val="center"/>
              <w:rPr>
                <w:b/>
              </w:rPr>
            </w:pPr>
          </w:p>
          <w:p w14:paraId="0C71DCAC" w14:textId="77777777" w:rsidR="00FE75D1" w:rsidRDefault="00FE75D1" w:rsidP="00FE75D1">
            <w:pPr>
              <w:rPr>
                <w:sz w:val="20"/>
                <w:szCs w:val="20"/>
              </w:rPr>
            </w:pPr>
            <w:r w:rsidRPr="009B495D">
              <w:rPr>
                <w:sz w:val="20"/>
                <w:szCs w:val="20"/>
              </w:rPr>
              <w:t xml:space="preserve">This key resource </w:t>
            </w:r>
            <w:r>
              <w:rPr>
                <w:sz w:val="20"/>
                <w:szCs w:val="20"/>
              </w:rPr>
              <w:t>e</w:t>
            </w:r>
            <w:r w:rsidRPr="009B495D">
              <w:rPr>
                <w:sz w:val="20"/>
                <w:szCs w:val="20"/>
              </w:rPr>
              <w:t>xplains how to combine literacy instruction with activities that appeal to a child's natural curiosity and desire to play</w:t>
            </w:r>
            <w:r>
              <w:rPr>
                <w:sz w:val="20"/>
                <w:szCs w:val="20"/>
              </w:rPr>
              <w:t>.</w:t>
            </w:r>
          </w:p>
          <w:p w14:paraId="3F379414" w14:textId="77777777" w:rsidR="00FE75D1" w:rsidRPr="009B495D" w:rsidRDefault="00FE75D1" w:rsidP="009B495D">
            <w:pPr>
              <w:rPr>
                <w:b/>
              </w:rPr>
            </w:pPr>
          </w:p>
        </w:tc>
        <w:tc>
          <w:tcPr>
            <w:tcW w:w="3240" w:type="dxa"/>
          </w:tcPr>
          <w:p w14:paraId="0117F95D" w14:textId="77777777" w:rsidR="00FE75D1" w:rsidRDefault="00FE75D1" w:rsidP="00FE75D1">
            <w:pPr>
              <w:rPr>
                <w:b/>
              </w:rPr>
            </w:pPr>
            <w:r w:rsidRPr="009B495D">
              <w:rPr>
                <w:b/>
              </w:rPr>
              <w:t xml:space="preserve">Expanding Expressions </w:t>
            </w:r>
          </w:p>
          <w:p w14:paraId="0FC614F8" w14:textId="77777777" w:rsidR="00FE75D1" w:rsidRDefault="00FE75D1" w:rsidP="00FE75D1">
            <w:pPr>
              <w:rPr>
                <w:b/>
              </w:rPr>
            </w:pPr>
          </w:p>
          <w:p w14:paraId="3D1F19B4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245FC51" wp14:editId="71ED6B4A">
                  <wp:extent cx="923925" cy="816492"/>
                  <wp:effectExtent l="19050" t="19050" r="9525" b="222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925" cy="8235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9E8CA" w14:textId="77777777" w:rsidR="00FE75D1" w:rsidRDefault="00FE75D1" w:rsidP="00FE75D1">
            <w:pPr>
              <w:jc w:val="center"/>
              <w:rPr>
                <w:b/>
              </w:rPr>
            </w:pPr>
          </w:p>
          <w:p w14:paraId="5238A14D" w14:textId="7BD4802B" w:rsidR="00FE75D1" w:rsidRPr="009B495D" w:rsidRDefault="00FE75D1" w:rsidP="00FE75D1">
            <w:pPr>
              <w:rPr>
                <w:b/>
              </w:rPr>
            </w:pPr>
            <w:r w:rsidRPr="008A2FDF">
              <w:rPr>
                <w:sz w:val="20"/>
                <w:szCs w:val="20"/>
              </w:rPr>
              <w:t xml:space="preserve">This two-part kit </w:t>
            </w:r>
            <w:r>
              <w:rPr>
                <w:sz w:val="20"/>
                <w:szCs w:val="20"/>
              </w:rPr>
              <w:t xml:space="preserve">(braided rope with beads and coloured discs) </w:t>
            </w:r>
            <w:r w:rsidRPr="008A2FDF">
              <w:rPr>
                <w:sz w:val="20"/>
                <w:szCs w:val="20"/>
              </w:rPr>
              <w:t>uses a multisensory approach to facilitate language awareness</w:t>
            </w:r>
          </w:p>
        </w:tc>
        <w:tc>
          <w:tcPr>
            <w:tcW w:w="3330" w:type="dxa"/>
          </w:tcPr>
          <w:p w14:paraId="6436968F" w14:textId="77777777" w:rsidR="00FE75D1" w:rsidRDefault="00FE75D1" w:rsidP="00FE75D1">
            <w:pPr>
              <w:rPr>
                <w:b/>
              </w:rPr>
            </w:pPr>
            <w:r>
              <w:rPr>
                <w:b/>
              </w:rPr>
              <w:t>Sounds Abound</w:t>
            </w:r>
          </w:p>
          <w:p w14:paraId="1D3ADCDE" w14:textId="77777777" w:rsidR="00FE75D1" w:rsidRDefault="00FE75D1" w:rsidP="00FE75D1">
            <w:pPr>
              <w:rPr>
                <w:b/>
              </w:rPr>
            </w:pPr>
          </w:p>
          <w:p w14:paraId="76380038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AAA0C23" wp14:editId="58A05216">
                  <wp:extent cx="714375" cy="952500"/>
                  <wp:effectExtent l="0" t="0" r="9525" b="0"/>
                  <wp:docPr id="10" name="Picture 10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D60CC" w14:textId="77777777" w:rsidR="00FE75D1" w:rsidRDefault="00FE75D1" w:rsidP="00FE75D1">
            <w:pPr>
              <w:jc w:val="center"/>
              <w:rPr>
                <w:b/>
              </w:rPr>
            </w:pPr>
          </w:p>
          <w:p w14:paraId="48276712" w14:textId="77777777" w:rsidR="00FE75D1" w:rsidRDefault="00FE75D1" w:rsidP="00FE75D1">
            <w:pPr>
              <w:rPr>
                <w:sz w:val="20"/>
                <w:szCs w:val="20"/>
              </w:rPr>
            </w:pPr>
            <w:r w:rsidRPr="00950B24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>resource</w:t>
            </w:r>
            <w:r w:rsidRPr="00950B24">
              <w:rPr>
                <w:sz w:val="20"/>
                <w:szCs w:val="20"/>
              </w:rPr>
              <w:t xml:space="preserve"> includes phonological awareness activiti</w:t>
            </w:r>
            <w:r>
              <w:rPr>
                <w:sz w:val="20"/>
                <w:szCs w:val="20"/>
              </w:rPr>
              <w:t xml:space="preserve">es for 43 children's books </w:t>
            </w:r>
            <w:r w:rsidRPr="00950B2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help</w:t>
            </w:r>
            <w:r w:rsidRPr="00950B24">
              <w:rPr>
                <w:sz w:val="20"/>
                <w:szCs w:val="20"/>
              </w:rPr>
              <w:t xml:space="preserve"> reinforce skills in word awareness, syllable awareness, rhyming, and sound awareness.</w:t>
            </w:r>
          </w:p>
          <w:p w14:paraId="6190DF3D" w14:textId="77777777" w:rsidR="00FE75D1" w:rsidRDefault="00FE75D1" w:rsidP="00950B24">
            <w:pPr>
              <w:rPr>
                <w:b/>
              </w:rPr>
            </w:pPr>
          </w:p>
        </w:tc>
      </w:tr>
    </w:tbl>
    <w:p w14:paraId="7748A0A8" w14:textId="3848551A" w:rsidR="00FE75D1" w:rsidRDefault="00FE75D1" w:rsidP="00032EBA"/>
    <w:p w14:paraId="7DBFD698" w14:textId="43988D37" w:rsidR="00FE75D1" w:rsidRDefault="00FE75D1" w:rsidP="00032EBA"/>
    <w:tbl>
      <w:tblPr>
        <w:tblStyle w:val="TableGrid"/>
        <w:tblpPr w:leftFromText="180" w:rightFromText="180" w:vertAnchor="text" w:horzAnchor="margin" w:tblpY="762"/>
        <w:tblW w:w="0" w:type="auto"/>
        <w:tblLook w:val="04A0" w:firstRow="1" w:lastRow="0" w:firstColumn="1" w:lastColumn="0" w:noHBand="0" w:noVBand="1"/>
      </w:tblPr>
      <w:tblGrid>
        <w:gridCol w:w="3235"/>
        <w:gridCol w:w="3240"/>
        <w:gridCol w:w="3330"/>
      </w:tblGrid>
      <w:tr w:rsidR="00FE75D1" w:rsidRPr="00905DA4" w14:paraId="164FC642" w14:textId="77777777" w:rsidTr="00997CD3">
        <w:tc>
          <w:tcPr>
            <w:tcW w:w="9805" w:type="dxa"/>
            <w:gridSpan w:val="3"/>
          </w:tcPr>
          <w:p w14:paraId="69355E31" w14:textId="77777777" w:rsidR="00FE75D1" w:rsidRDefault="00FE75D1" w:rsidP="00FE75D1">
            <w:pPr>
              <w:spacing w:before="240"/>
              <w:rPr>
                <w:b/>
                <w:sz w:val="28"/>
                <w:szCs w:val="28"/>
              </w:rPr>
            </w:pPr>
            <w:r w:rsidRPr="00261277">
              <w:rPr>
                <w:b/>
                <w:sz w:val="32"/>
                <w:szCs w:val="32"/>
              </w:rPr>
              <w:lastRenderedPageBreak/>
              <w:t>ENGLISH LANGUAGE ARTS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698E82BE" wp14:editId="1B3AA0A5">
                  <wp:extent cx="542925" cy="470212"/>
                  <wp:effectExtent l="0" t="0" r="0" b="6350"/>
                  <wp:docPr id="1" name="Picture 1" descr="https://portal.gssd.ca/Lists/LSSLinks/Attachments/10/literac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ortal.gssd.ca/Lists/LSSLinks/Attachments/10/literac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53862" cy="47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3F6B66B3" w14:textId="77777777" w:rsidR="00FE75D1" w:rsidRPr="00C610D9" w:rsidRDefault="00FE75D1" w:rsidP="00FE75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E75D1" w:rsidRPr="00905DA4" w14:paraId="3A5CFE03" w14:textId="77777777" w:rsidTr="00997CD3">
        <w:tc>
          <w:tcPr>
            <w:tcW w:w="3235" w:type="dxa"/>
          </w:tcPr>
          <w:p w14:paraId="0D7594AB" w14:textId="77777777" w:rsidR="00FE75D1" w:rsidRDefault="00FE75D1" w:rsidP="00FE75D1">
            <w:pPr>
              <w:rPr>
                <w:b/>
              </w:rPr>
            </w:pPr>
            <w:r>
              <w:rPr>
                <w:b/>
              </w:rPr>
              <w:t>Fountas &amp; Pinnell Literacy Continuum</w:t>
            </w:r>
          </w:p>
          <w:p w14:paraId="72D50A8E" w14:textId="77777777" w:rsidR="00FE75D1" w:rsidRDefault="00FE75D1" w:rsidP="00FE75D1">
            <w:pPr>
              <w:rPr>
                <w:b/>
              </w:rPr>
            </w:pPr>
          </w:p>
          <w:p w14:paraId="7202F0C1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331A9D1" wp14:editId="134C8288">
                  <wp:extent cx="714375" cy="923925"/>
                  <wp:effectExtent l="19050" t="19050" r="28575" b="28575"/>
                  <wp:docPr id="4" name="Picture 4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B1006" w14:textId="77777777" w:rsidR="00FE75D1" w:rsidRDefault="00FE75D1" w:rsidP="00FE75D1">
            <w:pPr>
              <w:rPr>
                <w:sz w:val="20"/>
                <w:szCs w:val="20"/>
              </w:rPr>
            </w:pPr>
          </w:p>
          <w:p w14:paraId="7002B661" w14:textId="77777777" w:rsidR="00FE75D1" w:rsidRPr="00920F20" w:rsidRDefault="00FE75D1" w:rsidP="00FE75D1">
            <w:pPr>
              <w:rPr>
                <w:sz w:val="20"/>
                <w:szCs w:val="20"/>
              </w:rPr>
            </w:pPr>
            <w:r w:rsidRPr="002D34DE">
              <w:rPr>
                <w:sz w:val="20"/>
                <w:szCs w:val="20"/>
              </w:rPr>
              <w:t xml:space="preserve">The continuum is used </w:t>
            </w:r>
            <w:r>
              <w:rPr>
                <w:sz w:val="20"/>
                <w:szCs w:val="20"/>
              </w:rPr>
              <w:t>to set</w:t>
            </w:r>
            <w:r w:rsidRPr="002D34DE">
              <w:rPr>
                <w:sz w:val="20"/>
                <w:szCs w:val="20"/>
              </w:rPr>
              <w:t xml:space="preserve"> goals for students across eight</w:t>
            </w:r>
            <w:r>
              <w:rPr>
                <w:sz w:val="20"/>
                <w:szCs w:val="20"/>
              </w:rPr>
              <w:t xml:space="preserve"> instructional</w:t>
            </w:r>
            <w:r w:rsidRPr="002D34DE">
              <w:rPr>
                <w:sz w:val="20"/>
                <w:szCs w:val="20"/>
              </w:rPr>
              <w:t xml:space="preserve"> contexts.</w:t>
            </w:r>
          </w:p>
        </w:tc>
        <w:tc>
          <w:tcPr>
            <w:tcW w:w="3240" w:type="dxa"/>
          </w:tcPr>
          <w:p w14:paraId="331B9F59" w14:textId="77777777" w:rsidR="00FE75D1" w:rsidRDefault="00FE75D1" w:rsidP="00FE75D1">
            <w:pPr>
              <w:rPr>
                <w:b/>
              </w:rPr>
            </w:pPr>
            <w:r>
              <w:rPr>
                <w:b/>
              </w:rPr>
              <w:t>Saskatchewan Reads</w:t>
            </w:r>
          </w:p>
          <w:p w14:paraId="45BCF9C4" w14:textId="77777777" w:rsidR="00FE75D1" w:rsidRPr="00920F20" w:rsidRDefault="00FE75D1" w:rsidP="00FE75D1">
            <w:pPr>
              <w:rPr>
                <w:b/>
                <w:sz w:val="16"/>
                <w:szCs w:val="16"/>
              </w:rPr>
            </w:pPr>
          </w:p>
          <w:p w14:paraId="7DC6A546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9385972" wp14:editId="01CC538B">
                  <wp:extent cx="723900" cy="952500"/>
                  <wp:effectExtent l="19050" t="19050" r="19050" b="19050"/>
                  <wp:docPr id="13" name="Picture 13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F5CCD" w14:textId="77777777" w:rsidR="00FE75D1" w:rsidRDefault="00FE75D1" w:rsidP="00FE75D1">
            <w:pPr>
              <w:rPr>
                <w:sz w:val="20"/>
                <w:szCs w:val="20"/>
              </w:rPr>
            </w:pPr>
          </w:p>
          <w:p w14:paraId="7057ED60" w14:textId="77777777" w:rsidR="00FE75D1" w:rsidRDefault="00FE75D1" w:rsidP="00FE75D1">
            <w:pPr>
              <w:rPr>
                <w:sz w:val="20"/>
                <w:szCs w:val="20"/>
              </w:rPr>
            </w:pPr>
          </w:p>
          <w:p w14:paraId="783A71F5" w14:textId="5BD7F271" w:rsidR="00FE75D1" w:rsidRPr="00920F20" w:rsidRDefault="00EC3441" w:rsidP="00FE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the document at the </w:t>
            </w:r>
            <w:hyperlink r:id="rId20" w:history="1">
              <w:r w:rsidRPr="00EC3441">
                <w:rPr>
                  <w:rStyle w:val="Hyperlink"/>
                  <w:sz w:val="20"/>
                  <w:szCs w:val="20"/>
                </w:rPr>
                <w:t>SaskReads website</w:t>
              </w:r>
            </w:hyperlink>
            <w:r>
              <w:rPr>
                <w:sz w:val="20"/>
                <w:szCs w:val="20"/>
              </w:rPr>
              <w:t xml:space="preserve"> along with supporting resources. </w:t>
            </w:r>
          </w:p>
          <w:p w14:paraId="7532CE65" w14:textId="77777777" w:rsidR="00FE75D1" w:rsidRPr="00FF52F8" w:rsidRDefault="00FE75D1" w:rsidP="00FE75D1">
            <w:pPr>
              <w:rPr>
                <w:b/>
              </w:rPr>
            </w:pPr>
          </w:p>
        </w:tc>
        <w:tc>
          <w:tcPr>
            <w:tcW w:w="3330" w:type="dxa"/>
          </w:tcPr>
          <w:p w14:paraId="3924E56A" w14:textId="77777777" w:rsidR="00FE75D1" w:rsidRPr="00261277" w:rsidRDefault="00FE75D1" w:rsidP="00FE75D1">
            <w:pPr>
              <w:rPr>
                <w:b/>
                <w:bCs/>
              </w:rPr>
            </w:pPr>
            <w:r w:rsidRPr="00261277">
              <w:rPr>
                <w:b/>
                <w:bCs/>
              </w:rPr>
              <w:t>Writing</w:t>
            </w:r>
          </w:p>
          <w:p w14:paraId="5781DC90" w14:textId="77777777" w:rsidR="00FE75D1" w:rsidRDefault="00FE75D1" w:rsidP="00FE75D1">
            <w:pPr>
              <w:rPr>
                <w:bCs/>
                <w:sz w:val="20"/>
                <w:szCs w:val="20"/>
              </w:rPr>
            </w:pPr>
          </w:p>
          <w:p w14:paraId="2BF75DF9" w14:textId="77777777" w:rsidR="00FE75D1" w:rsidRDefault="00FE75D1" w:rsidP="00FE75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6ADA8FB" wp14:editId="1F38627B">
                  <wp:extent cx="714375" cy="919343"/>
                  <wp:effectExtent l="19050" t="19050" r="9525" b="146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nstructional Support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351" cy="9334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CF53E" w14:textId="77777777" w:rsidR="00FE75D1" w:rsidRDefault="00FE75D1" w:rsidP="00FE75D1">
            <w:pPr>
              <w:rPr>
                <w:bCs/>
                <w:sz w:val="20"/>
                <w:szCs w:val="20"/>
              </w:rPr>
            </w:pPr>
          </w:p>
          <w:p w14:paraId="76B938EA" w14:textId="77777777" w:rsidR="00FE75D1" w:rsidRDefault="00FE75D1" w:rsidP="00FE75D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wo Ministry documents provide essential guidelines for writing instruction.</w:t>
            </w:r>
          </w:p>
          <w:p w14:paraId="3AC970B4" w14:textId="77777777" w:rsidR="00FE75D1" w:rsidRPr="00BC711A" w:rsidRDefault="00FE75D1" w:rsidP="00FE75D1">
            <w:pPr>
              <w:rPr>
                <w:bCs/>
                <w:sz w:val="16"/>
                <w:szCs w:val="16"/>
              </w:rPr>
            </w:pPr>
          </w:p>
          <w:p w14:paraId="5CF5816E" w14:textId="5BF9FF13" w:rsidR="00FE75D1" w:rsidRPr="001E6927" w:rsidRDefault="005B13C5" w:rsidP="00FE75D1">
            <w:pPr>
              <w:rPr>
                <w:bCs/>
                <w:sz w:val="20"/>
                <w:szCs w:val="20"/>
              </w:rPr>
            </w:pPr>
            <w:hyperlink r:id="rId22" w:history="1">
              <w:r w:rsidR="00FE75D1" w:rsidRPr="001E6927">
                <w:rPr>
                  <w:rStyle w:val="Hyperlink"/>
                  <w:bCs/>
                  <w:sz w:val="20"/>
                  <w:szCs w:val="20"/>
                </w:rPr>
                <w:t>Instructional Supports for Diverse Writers 4-9</w:t>
              </w:r>
            </w:hyperlink>
          </w:p>
          <w:p w14:paraId="51734335" w14:textId="1E5A4D4B" w:rsidR="00FE75D1" w:rsidRPr="00BC711A" w:rsidRDefault="00FE75D1" w:rsidP="00FE75D1">
            <w:pPr>
              <w:jc w:val="center"/>
              <w:rPr>
                <w:sz w:val="16"/>
                <w:szCs w:val="16"/>
              </w:rPr>
            </w:pPr>
          </w:p>
          <w:p w14:paraId="4DE637D2" w14:textId="2F7D340A" w:rsidR="00FE75D1" w:rsidRDefault="005B13C5" w:rsidP="00FE75D1">
            <w:pPr>
              <w:rPr>
                <w:rStyle w:val="Hyperlink"/>
                <w:bCs/>
                <w:sz w:val="20"/>
                <w:szCs w:val="20"/>
              </w:rPr>
            </w:pPr>
            <w:hyperlink r:id="rId23" w:history="1">
              <w:r w:rsidR="00FE75D1" w:rsidRPr="005B13C5">
                <w:rPr>
                  <w:rStyle w:val="Hyperlink"/>
                  <w:bCs/>
                  <w:sz w:val="20"/>
                  <w:szCs w:val="20"/>
                </w:rPr>
                <w:t>Provi</w:t>
              </w:r>
              <w:r w:rsidR="00FE75D1" w:rsidRPr="005B13C5">
                <w:rPr>
                  <w:rStyle w:val="Hyperlink"/>
                  <w:bCs/>
                  <w:sz w:val="20"/>
                  <w:szCs w:val="20"/>
                </w:rPr>
                <w:t>n</w:t>
              </w:r>
              <w:r w:rsidR="00FE75D1" w:rsidRPr="005B13C5">
                <w:rPr>
                  <w:rStyle w:val="Hyperlink"/>
                  <w:bCs/>
                  <w:sz w:val="20"/>
                  <w:szCs w:val="20"/>
                </w:rPr>
                <w:t>cial Writing Continuum</w:t>
              </w:r>
            </w:hyperlink>
          </w:p>
          <w:p w14:paraId="13ED0F6C" w14:textId="77777777" w:rsidR="00FE75D1" w:rsidRDefault="00FE75D1" w:rsidP="00FE75D1">
            <w:pPr>
              <w:rPr>
                <w:rStyle w:val="Hyperlink"/>
                <w:bCs/>
                <w:sz w:val="20"/>
                <w:szCs w:val="20"/>
              </w:rPr>
            </w:pPr>
          </w:p>
          <w:p w14:paraId="13F85EE4" w14:textId="77777777" w:rsidR="00FE75D1" w:rsidRPr="00FF52F8" w:rsidRDefault="00FE75D1" w:rsidP="00FE75D1">
            <w:pPr>
              <w:rPr>
                <w:b/>
              </w:rPr>
            </w:pPr>
          </w:p>
        </w:tc>
      </w:tr>
      <w:tr w:rsidR="00FE75D1" w:rsidRPr="00905DA4" w14:paraId="0CA32B6B" w14:textId="77777777" w:rsidTr="00997CD3">
        <w:tc>
          <w:tcPr>
            <w:tcW w:w="3235" w:type="dxa"/>
          </w:tcPr>
          <w:p w14:paraId="1C8980E0" w14:textId="77777777" w:rsidR="00FE75D1" w:rsidRPr="00FF52F8" w:rsidRDefault="00FE75D1" w:rsidP="00FE75D1">
            <w:pPr>
              <w:rPr>
                <w:b/>
              </w:rPr>
            </w:pPr>
            <w:r>
              <w:rPr>
                <w:b/>
              </w:rPr>
              <w:t>Word Study</w:t>
            </w:r>
          </w:p>
          <w:p w14:paraId="6221C54C" w14:textId="77777777" w:rsidR="00FE75D1" w:rsidRDefault="00FE75D1" w:rsidP="00FE75D1">
            <w:pPr>
              <w:rPr>
                <w:sz w:val="20"/>
                <w:szCs w:val="20"/>
              </w:rPr>
            </w:pPr>
          </w:p>
          <w:p w14:paraId="449AF017" w14:textId="77777777" w:rsidR="00FE75D1" w:rsidRDefault="00FE75D1" w:rsidP="00FE75D1">
            <w:r>
              <w:rPr>
                <w:noProof/>
                <w:lang w:eastAsia="en-CA"/>
              </w:rPr>
              <w:drawing>
                <wp:inline distT="0" distB="0" distL="0" distR="0" wp14:anchorId="5126C320" wp14:editId="5718968A">
                  <wp:extent cx="762000" cy="762000"/>
                  <wp:effectExtent l="19050" t="19050" r="19050" b="19050"/>
                  <wp:docPr id="12" name="Picture 12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CA"/>
              </w:rPr>
              <w:drawing>
                <wp:inline distT="0" distB="0" distL="0" distR="0" wp14:anchorId="655405E5" wp14:editId="63731342">
                  <wp:extent cx="556260" cy="762000"/>
                  <wp:effectExtent l="19050" t="19050" r="15240" b="19050"/>
                  <wp:docPr id="6" name="Picture 6" descr="Click for more information on this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for more information on this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06" cy="7875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CA"/>
              </w:rPr>
              <w:drawing>
                <wp:inline distT="0" distB="0" distL="0" distR="0" wp14:anchorId="50B6A87D" wp14:editId="0A6A9144">
                  <wp:extent cx="752475" cy="973197"/>
                  <wp:effectExtent l="19050" t="19050" r="9525" b="17780"/>
                  <wp:docPr id="8" name="Picture 8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951" cy="10022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98963" w14:textId="77777777" w:rsidR="00FE75D1" w:rsidRDefault="00FE75D1" w:rsidP="00FE75D1"/>
          <w:p w14:paraId="2E184513" w14:textId="77777777" w:rsidR="00FE75D1" w:rsidRDefault="00FE75D1" w:rsidP="00FE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05DA4">
              <w:rPr>
                <w:sz w:val="20"/>
                <w:szCs w:val="20"/>
              </w:rPr>
              <w:t xml:space="preserve">he </w:t>
            </w:r>
            <w:r w:rsidRPr="007C03EA">
              <w:rPr>
                <w:sz w:val="20"/>
                <w:szCs w:val="20"/>
              </w:rPr>
              <w:t>Pinnell &amp; Fountas Word Study</w:t>
            </w:r>
            <w:r>
              <w:rPr>
                <w:sz w:val="20"/>
                <w:szCs w:val="20"/>
              </w:rPr>
              <w:t xml:space="preserve"> series is the recommended resource for word work in g</w:t>
            </w:r>
            <w:r w:rsidRPr="00905DA4">
              <w:rPr>
                <w:sz w:val="20"/>
                <w:szCs w:val="20"/>
              </w:rPr>
              <w:t xml:space="preserve">rades </w:t>
            </w:r>
            <w:r>
              <w:rPr>
                <w:sz w:val="20"/>
                <w:szCs w:val="20"/>
              </w:rPr>
              <w:t xml:space="preserve">1 to 3. </w:t>
            </w:r>
          </w:p>
          <w:p w14:paraId="741EC6E3" w14:textId="77777777" w:rsidR="00FE75D1" w:rsidRDefault="00FE75D1" w:rsidP="00FE75D1">
            <w:pPr>
              <w:rPr>
                <w:b/>
                <w:sz w:val="20"/>
                <w:szCs w:val="20"/>
              </w:rPr>
            </w:pPr>
          </w:p>
          <w:p w14:paraId="47F9136D" w14:textId="77777777" w:rsidR="00FE75D1" w:rsidRDefault="00FE75D1" w:rsidP="00FE75D1">
            <w:pPr>
              <w:rPr>
                <w:b/>
                <w:sz w:val="20"/>
                <w:szCs w:val="20"/>
              </w:rPr>
            </w:pPr>
          </w:p>
          <w:p w14:paraId="5BC0DC43" w14:textId="396B11DE" w:rsidR="00FE75D1" w:rsidRPr="00905DA4" w:rsidRDefault="00FE75D1" w:rsidP="00FE75D1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CEE277" w14:textId="53C0A98A" w:rsidR="00FE75D1" w:rsidRDefault="00B20796" w:rsidP="00FE75D1">
            <w:pPr>
              <w:rPr>
                <w:b/>
              </w:rPr>
            </w:pPr>
            <w:r>
              <w:rPr>
                <w:b/>
              </w:rPr>
              <w:t xml:space="preserve">Grade 6 – </w:t>
            </w:r>
            <w:r w:rsidR="009647D3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="00EB1363">
              <w:rPr>
                <w:b/>
              </w:rPr>
              <w:t xml:space="preserve">Dialogic Learning and </w:t>
            </w:r>
            <w:r>
              <w:rPr>
                <w:b/>
              </w:rPr>
              <w:t>Book Clubs</w:t>
            </w:r>
          </w:p>
          <w:p w14:paraId="6BD2A6D3" w14:textId="77777777" w:rsidR="00FE75D1" w:rsidRDefault="00FE75D1" w:rsidP="00FE75D1">
            <w:pPr>
              <w:rPr>
                <w:b/>
              </w:rPr>
            </w:pPr>
          </w:p>
          <w:p w14:paraId="0B56E451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3553869D" wp14:editId="6060159E">
                  <wp:extent cx="847725" cy="1130300"/>
                  <wp:effectExtent l="19050" t="19050" r="28575" b="12700"/>
                  <wp:docPr id="11" name="Picture 11" descr="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83" cy="1140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1AE0D" w14:textId="77777777" w:rsidR="00FE75D1" w:rsidRDefault="00FE75D1" w:rsidP="00FE75D1">
            <w:pPr>
              <w:jc w:val="center"/>
              <w:rPr>
                <w:b/>
              </w:rPr>
            </w:pPr>
          </w:p>
          <w:p w14:paraId="19854E34" w14:textId="4EAEF4BD" w:rsidR="00FE75D1" w:rsidRDefault="009647D3" w:rsidP="00FE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Suggested texts organized by context/theme suitable for study in a book club format have been recommended by GSSD teachers and </w:t>
            </w:r>
            <w:r w:rsidR="005B182D">
              <w:rPr>
                <w:sz w:val="20"/>
                <w:szCs w:val="20"/>
              </w:rPr>
              <w:t>are posted to the internal portal.</w:t>
            </w:r>
            <w:r>
              <w:rPr>
                <w:sz w:val="20"/>
                <w:szCs w:val="20"/>
              </w:rPr>
              <w:t xml:space="preserve"> </w:t>
            </w:r>
            <w:r w:rsidR="00EB1363">
              <w:rPr>
                <w:sz w:val="20"/>
                <w:szCs w:val="20"/>
              </w:rPr>
              <w:t>T</w:t>
            </w:r>
            <w:r w:rsidR="00FE75D1">
              <w:rPr>
                <w:sz w:val="20"/>
                <w:szCs w:val="20"/>
              </w:rPr>
              <w:t>hree units of study for grades 7, 8, and 9 designed with the dialogic learning stance are</w:t>
            </w:r>
            <w:r>
              <w:rPr>
                <w:sz w:val="20"/>
                <w:szCs w:val="20"/>
              </w:rPr>
              <w:t xml:space="preserve"> available. Resources may be borrowed from </w:t>
            </w:r>
            <w:r w:rsidR="00FE75D1">
              <w:rPr>
                <w:sz w:val="20"/>
                <w:szCs w:val="20"/>
              </w:rPr>
              <w:t>the GSSD Centralized Library.</w:t>
            </w:r>
          </w:p>
          <w:p w14:paraId="23D41C90" w14:textId="77777777" w:rsidR="00997CD3" w:rsidRDefault="00997CD3" w:rsidP="00FE75D1">
            <w:pPr>
              <w:rPr>
                <w:sz w:val="20"/>
                <w:szCs w:val="20"/>
              </w:rPr>
            </w:pPr>
          </w:p>
          <w:p w14:paraId="2D2AC95D" w14:textId="77777777" w:rsidR="00997CD3" w:rsidRDefault="00997CD3" w:rsidP="00FE75D1">
            <w:pPr>
              <w:rPr>
                <w:sz w:val="20"/>
                <w:szCs w:val="20"/>
              </w:rPr>
            </w:pPr>
          </w:p>
          <w:p w14:paraId="708D6EFC" w14:textId="77777777" w:rsidR="00997CD3" w:rsidRDefault="00997CD3" w:rsidP="00FE75D1">
            <w:pPr>
              <w:rPr>
                <w:sz w:val="20"/>
                <w:szCs w:val="20"/>
              </w:rPr>
            </w:pPr>
          </w:p>
          <w:p w14:paraId="607D501E" w14:textId="77777777" w:rsidR="00997CD3" w:rsidRDefault="00997CD3" w:rsidP="00FE75D1">
            <w:pPr>
              <w:rPr>
                <w:sz w:val="20"/>
                <w:szCs w:val="20"/>
              </w:rPr>
            </w:pPr>
          </w:p>
          <w:p w14:paraId="7B02606E" w14:textId="77777777" w:rsidR="00997CD3" w:rsidRDefault="00997CD3" w:rsidP="00FE75D1">
            <w:pPr>
              <w:rPr>
                <w:sz w:val="20"/>
                <w:szCs w:val="20"/>
              </w:rPr>
            </w:pPr>
          </w:p>
          <w:p w14:paraId="4CFEEC28" w14:textId="42776FA2" w:rsidR="00997CD3" w:rsidRPr="001E532A" w:rsidRDefault="00997CD3" w:rsidP="00FE75D1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6AB6A6A7" w14:textId="77777777" w:rsidR="00FE75D1" w:rsidRPr="00261277" w:rsidRDefault="00FE75D1" w:rsidP="00FE75D1">
            <w:pPr>
              <w:rPr>
                <w:b/>
                <w:bCs/>
              </w:rPr>
            </w:pPr>
            <w:r w:rsidRPr="00261277">
              <w:rPr>
                <w:b/>
                <w:bCs/>
              </w:rPr>
              <w:lastRenderedPageBreak/>
              <w:t>Writing</w:t>
            </w:r>
            <w:r>
              <w:rPr>
                <w:b/>
                <w:bCs/>
              </w:rPr>
              <w:t xml:space="preserve"> Strategies</w:t>
            </w:r>
          </w:p>
          <w:p w14:paraId="7C2432A0" w14:textId="77777777" w:rsidR="00FE75D1" w:rsidRDefault="00FE75D1" w:rsidP="00FE75D1">
            <w:pPr>
              <w:rPr>
                <w:b/>
                <w:sz w:val="20"/>
                <w:szCs w:val="20"/>
              </w:rPr>
            </w:pPr>
          </w:p>
          <w:p w14:paraId="13B71BCA" w14:textId="77777777" w:rsidR="00FE75D1" w:rsidRDefault="00FE75D1" w:rsidP="00FE7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612A2D68" wp14:editId="2A1CD4E9">
                  <wp:extent cx="895350" cy="1122172"/>
                  <wp:effectExtent l="19050" t="19050" r="19050" b="20955"/>
                  <wp:docPr id="15" name="Picture 15" descr="Cov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v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41" cy="11308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1CB01" w14:textId="77777777" w:rsidR="00FE75D1" w:rsidRDefault="00FE75D1" w:rsidP="00FE75D1">
            <w:pPr>
              <w:jc w:val="center"/>
              <w:rPr>
                <w:b/>
                <w:sz w:val="20"/>
                <w:szCs w:val="20"/>
              </w:rPr>
            </w:pPr>
          </w:p>
          <w:p w14:paraId="29C5CF2A" w14:textId="77777777" w:rsidR="00FE75D1" w:rsidRDefault="00FE75D1" w:rsidP="00FE75D1">
            <w:pPr>
              <w:rPr>
                <w:sz w:val="20"/>
                <w:szCs w:val="20"/>
              </w:rPr>
            </w:pPr>
          </w:p>
          <w:p w14:paraId="24A94405" w14:textId="77777777" w:rsidR="00FE75D1" w:rsidRPr="00905DA4" w:rsidRDefault="00FE75D1" w:rsidP="00FE75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Serravallo’s book is the “everything </w:t>
            </w:r>
            <w:proofErr w:type="gramStart"/>
            <w:r>
              <w:rPr>
                <w:sz w:val="20"/>
                <w:szCs w:val="20"/>
              </w:rPr>
              <w:t>guide</w:t>
            </w:r>
            <w:proofErr w:type="gramEnd"/>
            <w:r>
              <w:rPr>
                <w:sz w:val="20"/>
                <w:szCs w:val="20"/>
              </w:rPr>
              <w:t xml:space="preserve"> to developing skilled writers.” Teachers can find lessons to match to writing goals from the 300+ strategies provided in the book.</w:t>
            </w:r>
          </w:p>
        </w:tc>
      </w:tr>
      <w:tr w:rsidR="00FE75D1" w:rsidRPr="00905DA4" w14:paraId="25091C46" w14:textId="77777777" w:rsidTr="00997CD3">
        <w:tc>
          <w:tcPr>
            <w:tcW w:w="3235" w:type="dxa"/>
          </w:tcPr>
          <w:p w14:paraId="6AC552CD" w14:textId="77777777" w:rsidR="00FE75D1" w:rsidRDefault="00FE75D1" w:rsidP="00FE75D1">
            <w:pPr>
              <w:rPr>
                <w:b/>
              </w:rPr>
            </w:pPr>
            <w:r>
              <w:rPr>
                <w:b/>
              </w:rPr>
              <w:t>Literacy Quick Guide</w:t>
            </w:r>
          </w:p>
          <w:p w14:paraId="2F0685C0" w14:textId="77777777" w:rsidR="00FE75D1" w:rsidRDefault="00FE75D1" w:rsidP="00FE75D1">
            <w:pPr>
              <w:rPr>
                <w:b/>
              </w:rPr>
            </w:pPr>
          </w:p>
          <w:p w14:paraId="2845D338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F20B83A" wp14:editId="15484AC9">
                  <wp:extent cx="866775" cy="658749"/>
                  <wp:effectExtent l="19050" t="19050" r="9525" b="27305"/>
                  <wp:docPr id="21" name="Picture 21" descr="Click for more information on this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lick for more information on this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244" cy="6841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4D53A" w14:textId="77777777" w:rsidR="00FE75D1" w:rsidRDefault="00FE75D1" w:rsidP="00FE75D1">
            <w:pPr>
              <w:rPr>
                <w:b/>
              </w:rPr>
            </w:pPr>
          </w:p>
          <w:p w14:paraId="2F34C94B" w14:textId="77777777" w:rsidR="00FE75D1" w:rsidRPr="003121E3" w:rsidRDefault="00FE75D1" w:rsidP="00FE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book could aptly be called the abridged version of the </w:t>
            </w:r>
            <w:r w:rsidRPr="003121E3">
              <w:rPr>
                <w:i/>
                <w:sz w:val="20"/>
                <w:szCs w:val="20"/>
              </w:rPr>
              <w:t xml:space="preserve">Literacy Continuum. </w:t>
            </w:r>
            <w:r>
              <w:rPr>
                <w:sz w:val="20"/>
                <w:szCs w:val="20"/>
              </w:rPr>
              <w:t>Instructional strategies for reading, writing, talking, and word study are described in conjunction with research-based practices.</w:t>
            </w:r>
          </w:p>
          <w:p w14:paraId="171B1711" w14:textId="77777777" w:rsidR="00FE75D1" w:rsidRDefault="00FE75D1" w:rsidP="00FE75D1">
            <w:pPr>
              <w:rPr>
                <w:b/>
              </w:rPr>
            </w:pPr>
          </w:p>
        </w:tc>
        <w:tc>
          <w:tcPr>
            <w:tcW w:w="3240" w:type="dxa"/>
          </w:tcPr>
          <w:p w14:paraId="0550B255" w14:textId="77777777" w:rsidR="00FE75D1" w:rsidRDefault="00FE75D1" w:rsidP="00FE75D1">
            <w:pPr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03D6217A" w14:textId="77777777" w:rsidR="00FE75D1" w:rsidRDefault="00FE75D1" w:rsidP="00FE75D1">
            <w:pPr>
              <w:rPr>
                <w:b/>
              </w:rPr>
            </w:pPr>
          </w:p>
          <w:p w14:paraId="48CEFA72" w14:textId="77777777" w:rsidR="00FE75D1" w:rsidRDefault="00FE75D1" w:rsidP="00FE75D1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169BFF6" wp14:editId="20F60A06">
                  <wp:extent cx="644769" cy="838200"/>
                  <wp:effectExtent l="19050" t="19050" r="22225" b="19050"/>
                  <wp:docPr id="22" name="Picture 22" descr="Click for more information on this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ick for more information on this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771" cy="8629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AB8F0" w14:textId="77777777" w:rsidR="00FE75D1" w:rsidRDefault="00FE75D1" w:rsidP="00FE75D1">
            <w:pPr>
              <w:jc w:val="center"/>
              <w:rPr>
                <w:b/>
              </w:rPr>
            </w:pPr>
          </w:p>
          <w:p w14:paraId="64459AA3" w14:textId="77777777" w:rsidR="00FE75D1" w:rsidRPr="003121E3" w:rsidRDefault="00FE75D1" w:rsidP="00FE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Fountas &amp; Pinnell discuss the essential elements of guided reading in this resource. </w:t>
            </w:r>
          </w:p>
        </w:tc>
        <w:tc>
          <w:tcPr>
            <w:tcW w:w="3330" w:type="dxa"/>
          </w:tcPr>
          <w:p w14:paraId="5D4A5C0B" w14:textId="77777777" w:rsidR="00FE75D1" w:rsidRDefault="00FE75D1" w:rsidP="00FE75D1">
            <w:pPr>
              <w:rPr>
                <w:b/>
              </w:rPr>
            </w:pPr>
            <w:r>
              <w:rPr>
                <w:b/>
              </w:rPr>
              <w:t>Prompting Guides</w:t>
            </w:r>
          </w:p>
          <w:p w14:paraId="08BA035E" w14:textId="77777777" w:rsidR="00FE75D1" w:rsidRDefault="00FE75D1" w:rsidP="00FE75D1">
            <w:pPr>
              <w:rPr>
                <w:b/>
                <w:bCs/>
              </w:rPr>
            </w:pPr>
          </w:p>
          <w:p w14:paraId="631FD9CE" w14:textId="77777777" w:rsidR="00FE75D1" w:rsidRDefault="00FE75D1" w:rsidP="00FE75D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9EB50DD" wp14:editId="7389E91A">
                  <wp:extent cx="1219200" cy="912327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092" cy="9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39790" w14:textId="77777777" w:rsidR="00FE75D1" w:rsidRDefault="00FE75D1" w:rsidP="00FE75D1">
            <w:pPr>
              <w:jc w:val="center"/>
              <w:rPr>
                <w:b/>
                <w:bCs/>
              </w:rPr>
            </w:pPr>
          </w:p>
          <w:p w14:paraId="370A6673" w14:textId="77777777" w:rsidR="00FE75D1" w:rsidRPr="00F019D9" w:rsidRDefault="00FE75D1" w:rsidP="00FE75D1">
            <w:pPr>
              <w:rPr>
                <w:sz w:val="20"/>
                <w:szCs w:val="20"/>
              </w:rPr>
            </w:pPr>
            <w:r w:rsidRPr="00F019D9">
              <w:rPr>
                <w:sz w:val="20"/>
                <w:szCs w:val="20"/>
              </w:rPr>
              <w:t xml:space="preserve">Fountas &amp; Pinnell </w:t>
            </w:r>
            <w:r>
              <w:rPr>
                <w:sz w:val="20"/>
                <w:szCs w:val="20"/>
              </w:rPr>
              <w:t xml:space="preserve">flip chart </w:t>
            </w:r>
            <w:r w:rsidRPr="00F019D9">
              <w:rPr>
                <w:sz w:val="20"/>
                <w:szCs w:val="20"/>
              </w:rPr>
              <w:t>prompting guides for guided reading lessons are available</w:t>
            </w:r>
            <w:r>
              <w:rPr>
                <w:sz w:val="20"/>
                <w:szCs w:val="20"/>
              </w:rPr>
              <w:t xml:space="preserve"> for oral reading, comprehension, and fiction and non-fiction genres. </w:t>
            </w:r>
          </w:p>
        </w:tc>
      </w:tr>
    </w:tbl>
    <w:p w14:paraId="6BCF80B7" w14:textId="49A4B061" w:rsidR="00925026" w:rsidRDefault="00925026" w:rsidP="00925026">
      <w:pPr>
        <w:rPr>
          <w:noProof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40"/>
        <w:gridCol w:w="3330"/>
      </w:tblGrid>
      <w:tr w:rsidR="007E591D" w14:paraId="26107055" w14:textId="77777777" w:rsidTr="0030778B">
        <w:tc>
          <w:tcPr>
            <w:tcW w:w="9805" w:type="dxa"/>
            <w:gridSpan w:val="3"/>
          </w:tcPr>
          <w:p w14:paraId="1C66928A" w14:textId="3B3D5B9F" w:rsidR="007E591D" w:rsidRDefault="007E591D" w:rsidP="007E591D">
            <w:r>
              <w:rPr>
                <w:b/>
                <w:sz w:val="32"/>
                <w:szCs w:val="32"/>
              </w:rPr>
              <w:t>MATHEMATICS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noProof/>
                <w:lang w:eastAsia="en-CA"/>
              </w:rPr>
              <w:drawing>
                <wp:inline distT="0" distB="0" distL="0" distR="0" wp14:anchorId="2500662B" wp14:editId="581E5255">
                  <wp:extent cx="752475" cy="4443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36" cy="45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91D" w14:paraId="521CED4E" w14:textId="77777777" w:rsidTr="0030778B">
        <w:tc>
          <w:tcPr>
            <w:tcW w:w="3235" w:type="dxa"/>
          </w:tcPr>
          <w:p w14:paraId="514BBA39" w14:textId="77777777" w:rsidR="007E591D" w:rsidRDefault="007E591D" w:rsidP="00614472">
            <w:pPr>
              <w:rPr>
                <w:b/>
              </w:rPr>
            </w:pPr>
            <w:r w:rsidRPr="007E591D">
              <w:rPr>
                <w:b/>
              </w:rPr>
              <w:t>Mathology</w:t>
            </w:r>
          </w:p>
          <w:p w14:paraId="20F0C843" w14:textId="2559E2B8" w:rsidR="007E591D" w:rsidRDefault="00614472" w:rsidP="00614472">
            <w:pPr>
              <w:jc w:val="center"/>
              <w:rPr>
                <w:b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045B6378" wp14:editId="4103B608">
                  <wp:extent cx="1295400" cy="1057712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009" cy="1067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22932" w14:textId="5E8812D2" w:rsidR="00DB1DA3" w:rsidRPr="00935E4C" w:rsidRDefault="007E591D" w:rsidP="007E591D">
            <w:pPr>
              <w:rPr>
                <w:sz w:val="20"/>
                <w:szCs w:val="20"/>
              </w:rPr>
            </w:pPr>
            <w:r w:rsidRPr="00935E4C">
              <w:rPr>
                <w:sz w:val="20"/>
                <w:szCs w:val="20"/>
              </w:rPr>
              <w:t>Grade</w:t>
            </w:r>
            <w:r w:rsidR="00FA7AD9">
              <w:rPr>
                <w:sz w:val="20"/>
                <w:szCs w:val="20"/>
              </w:rPr>
              <w:t>s</w:t>
            </w:r>
            <w:r w:rsidRPr="00935E4C">
              <w:rPr>
                <w:sz w:val="20"/>
                <w:szCs w:val="20"/>
              </w:rPr>
              <w:t xml:space="preserve"> 1</w:t>
            </w:r>
            <w:r w:rsidR="00FA7AD9">
              <w:rPr>
                <w:sz w:val="20"/>
                <w:szCs w:val="20"/>
              </w:rPr>
              <w:t xml:space="preserve"> - 3</w:t>
            </w:r>
            <w:r w:rsidRPr="00935E4C">
              <w:rPr>
                <w:sz w:val="20"/>
                <w:szCs w:val="20"/>
              </w:rPr>
              <w:t xml:space="preserve"> classrooms have access to Pearson’s </w:t>
            </w:r>
            <w:r w:rsidRPr="00935E4C">
              <w:rPr>
                <w:i/>
                <w:sz w:val="20"/>
                <w:szCs w:val="20"/>
              </w:rPr>
              <w:t>Mathology</w:t>
            </w:r>
            <w:r w:rsidRPr="00935E4C">
              <w:rPr>
                <w:sz w:val="20"/>
                <w:szCs w:val="20"/>
              </w:rPr>
              <w:t xml:space="preserve"> resource </w:t>
            </w:r>
            <w:r w:rsidR="00FA7AD9">
              <w:rPr>
                <w:sz w:val="20"/>
                <w:szCs w:val="20"/>
              </w:rPr>
              <w:t>--</w:t>
            </w:r>
            <w:r w:rsidRPr="00935E4C">
              <w:rPr>
                <w:sz w:val="20"/>
                <w:szCs w:val="20"/>
              </w:rPr>
              <w:t>Box 1 and Box 2 for each grade</w:t>
            </w:r>
            <w:r w:rsidR="00FA7AD9">
              <w:rPr>
                <w:sz w:val="20"/>
                <w:szCs w:val="20"/>
              </w:rPr>
              <w:t xml:space="preserve"> plus a digital license to Mathology.ca</w:t>
            </w:r>
            <w:r w:rsidRPr="00935E4C">
              <w:rPr>
                <w:sz w:val="20"/>
                <w:szCs w:val="20"/>
              </w:rPr>
              <w:t>.  These activity-based kits are designed to promote understanding of big ideas in math.</w:t>
            </w:r>
          </w:p>
        </w:tc>
        <w:tc>
          <w:tcPr>
            <w:tcW w:w="3240" w:type="dxa"/>
          </w:tcPr>
          <w:p w14:paraId="72078B8D" w14:textId="77777777" w:rsidR="00494310" w:rsidRDefault="00614472" w:rsidP="00494310">
            <w:pPr>
              <w:rPr>
                <w:b/>
              </w:rPr>
            </w:pPr>
            <w:r w:rsidRPr="00614472">
              <w:rPr>
                <w:b/>
              </w:rPr>
              <w:t>Mathematics Learning Progression</w:t>
            </w:r>
          </w:p>
          <w:p w14:paraId="63EE224A" w14:textId="39D9C280" w:rsidR="00614472" w:rsidRDefault="00614472" w:rsidP="0049431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BC0D771" wp14:editId="62417705">
                  <wp:extent cx="751205" cy="965142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74" cy="10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09A1B" w14:textId="0F6C116C" w:rsidR="00787B2A" w:rsidRDefault="00787B2A" w:rsidP="00614472">
            <w:pPr>
              <w:rPr>
                <w:b/>
              </w:rPr>
            </w:pPr>
          </w:p>
          <w:p w14:paraId="50E34578" w14:textId="399837BE" w:rsidR="00787B2A" w:rsidRPr="00935E4C" w:rsidRDefault="00614472" w:rsidP="006144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</w:t>
            </w:r>
            <w:r w:rsidR="002771AF">
              <w:rPr>
                <w:bCs/>
                <w:sz w:val="20"/>
                <w:szCs w:val="20"/>
              </w:rPr>
              <w:t>research based</w:t>
            </w:r>
            <w:r>
              <w:rPr>
                <w:bCs/>
                <w:sz w:val="20"/>
                <w:szCs w:val="20"/>
              </w:rPr>
              <w:t xml:space="preserve"> Mathology resource demonstrates</w:t>
            </w:r>
            <w:r w:rsidRPr="00614472">
              <w:rPr>
                <w:bCs/>
                <w:sz w:val="20"/>
                <w:szCs w:val="20"/>
              </w:rPr>
              <w:t xml:space="preserve"> how students’ mathematical </w:t>
            </w:r>
            <w:r w:rsidRPr="00614472">
              <w:rPr>
                <w:sz w:val="20"/>
                <w:szCs w:val="20"/>
              </w:rPr>
              <w:t>learning</w:t>
            </w:r>
            <w:r w:rsidRPr="00614472">
              <w:rPr>
                <w:bCs/>
                <w:sz w:val="20"/>
                <w:szCs w:val="20"/>
              </w:rPr>
              <w:t xml:space="preserve"> and knowledge grows over time. </w:t>
            </w:r>
            <w:r w:rsidR="00194FE6">
              <w:rPr>
                <w:bCs/>
                <w:sz w:val="20"/>
                <w:szCs w:val="20"/>
              </w:rPr>
              <w:t>Two editions are available: K-3 and 4-9.</w:t>
            </w:r>
          </w:p>
        </w:tc>
        <w:tc>
          <w:tcPr>
            <w:tcW w:w="3330" w:type="dxa"/>
          </w:tcPr>
          <w:p w14:paraId="6178C4B3" w14:textId="5D484A5A" w:rsidR="007E591D" w:rsidRDefault="00611F2D" w:rsidP="00CA0777">
            <w:pPr>
              <w:rPr>
                <w:b/>
              </w:rPr>
            </w:pPr>
            <w:r>
              <w:rPr>
                <w:b/>
              </w:rPr>
              <w:t>Knowledgehook</w:t>
            </w:r>
          </w:p>
          <w:p w14:paraId="49632DC9" w14:textId="1695F2DC" w:rsidR="00935E4C" w:rsidRDefault="00611F2D" w:rsidP="00611F2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929BEB" wp14:editId="52BFF48C">
                  <wp:extent cx="889686" cy="914400"/>
                  <wp:effectExtent l="0" t="0" r="5715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661" cy="92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CF26C" w14:textId="7F24E051" w:rsidR="00935E4C" w:rsidRPr="00FA7AD9" w:rsidRDefault="00FA7AD9" w:rsidP="00DD73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Grades 4 – 9 classrooms have premium accounts for </w:t>
            </w:r>
            <w:r w:rsidRPr="00FA7AD9">
              <w:rPr>
                <w:bCs/>
                <w:i/>
                <w:iCs/>
                <w:sz w:val="20"/>
                <w:szCs w:val="20"/>
              </w:rPr>
              <w:t>Knowledeghook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an online resource focused on using formative assessments to identify and close gaps in student</w:t>
            </w:r>
            <w:r w:rsidR="005670AD">
              <w:rPr>
                <w:bCs/>
                <w:sz w:val="20"/>
                <w:szCs w:val="20"/>
              </w:rPr>
              <w:t>s’</w:t>
            </w:r>
            <w:r>
              <w:rPr>
                <w:bCs/>
                <w:sz w:val="20"/>
                <w:szCs w:val="20"/>
              </w:rPr>
              <w:t xml:space="preserve"> mathematical learning.</w:t>
            </w:r>
          </w:p>
        </w:tc>
      </w:tr>
      <w:tr w:rsidR="005B28D5" w14:paraId="05429ECD" w14:textId="77777777" w:rsidTr="00403C69">
        <w:tc>
          <w:tcPr>
            <w:tcW w:w="3237" w:type="dxa"/>
          </w:tcPr>
          <w:p w14:paraId="7DFE9068" w14:textId="64C75E01" w:rsidR="005B28D5" w:rsidRDefault="005B28D5" w:rsidP="00CA0777">
            <w:pPr>
              <w:rPr>
                <w:b/>
              </w:rPr>
            </w:pPr>
            <w:r w:rsidRPr="00315798">
              <w:rPr>
                <w:b/>
              </w:rPr>
              <w:t>Cognition-based Assessment &amp; Teaching</w:t>
            </w:r>
            <w:r>
              <w:rPr>
                <w:b/>
              </w:rPr>
              <w:t xml:space="preserve"> - Michael T. Battista</w:t>
            </w:r>
            <w:r w:rsidRPr="00315798">
              <w:rPr>
                <w:b/>
              </w:rPr>
              <w:t xml:space="preserve"> </w:t>
            </w:r>
          </w:p>
          <w:p w14:paraId="18BD7C99" w14:textId="0E81291E" w:rsidR="005B28D5" w:rsidRDefault="005B28D5" w:rsidP="00CA0777">
            <w:pPr>
              <w:rPr>
                <w:b/>
              </w:rPr>
            </w:pPr>
            <w:r w:rsidRPr="009414CC">
              <w:rPr>
                <w:b/>
                <w:noProof/>
                <w:lang w:eastAsia="en-CA"/>
              </w:rPr>
              <w:drawing>
                <wp:anchor distT="0" distB="0" distL="114300" distR="114300" simplePos="0" relativeHeight="251670528" behindDoc="1" locked="0" layoutInCell="1" allowOverlap="1" wp14:anchorId="3F4E9BEE" wp14:editId="677DADA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169545</wp:posOffset>
                  </wp:positionV>
                  <wp:extent cx="717550" cy="923290"/>
                  <wp:effectExtent l="0" t="0" r="6350" b="0"/>
                  <wp:wrapTight wrapText="bothSides">
                    <wp:wrapPolygon edited="0">
                      <wp:start x="0" y="0"/>
                      <wp:lineTo x="0" y="20946"/>
                      <wp:lineTo x="21218" y="20946"/>
                      <wp:lineTo x="21218" y="0"/>
                      <wp:lineTo x="0" y="0"/>
                    </wp:wrapPolygon>
                  </wp:wrapTight>
                  <wp:docPr id="20" name="Picture 20" descr="C:\Users\charlotte.raine\AppData\Local\Microsoft\Windows\INetCache\Content.MSO\FD0ECA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harlotte.raine\AppData\Local\Microsoft\Windows\INetCache\Content.MSO\FD0ECA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903E77" w14:textId="22F4A480" w:rsidR="005B28D5" w:rsidRPr="005B28D5" w:rsidRDefault="005B28D5" w:rsidP="00CA0777">
            <w:pPr>
              <w:rPr>
                <w:sz w:val="20"/>
                <w:szCs w:val="20"/>
              </w:rPr>
            </w:pPr>
            <w:r w:rsidRPr="005B28D5">
              <w:rPr>
                <w:sz w:val="20"/>
                <w:szCs w:val="20"/>
              </w:rPr>
              <w:t>Battista’s four books</w:t>
            </w:r>
            <w:r>
              <w:rPr>
                <w:sz w:val="20"/>
                <w:szCs w:val="20"/>
              </w:rPr>
              <w:t xml:space="preserve"> are particularly helpful when planning for math intervention. Titles include:</w:t>
            </w:r>
          </w:p>
          <w:p w14:paraId="34CCA5BE" w14:textId="34FCF5A8" w:rsidR="005B28D5" w:rsidRDefault="005B28D5" w:rsidP="004806E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806E1">
              <w:rPr>
                <w:sz w:val="20"/>
                <w:szCs w:val="20"/>
              </w:rPr>
              <w:t xml:space="preserve">addition and subtraction </w:t>
            </w:r>
          </w:p>
          <w:p w14:paraId="53617997" w14:textId="77777777" w:rsidR="005B28D5" w:rsidRDefault="005B28D5" w:rsidP="004806E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  <w:p w14:paraId="671163EE" w14:textId="77777777" w:rsidR="005B28D5" w:rsidRDefault="005B28D5" w:rsidP="004806E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  <w:p w14:paraId="1C12A44C" w14:textId="77777777" w:rsidR="005B28D5" w:rsidRDefault="005B28D5" w:rsidP="005B28D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</w:t>
            </w:r>
          </w:p>
          <w:p w14:paraId="282C5D10" w14:textId="21ECFF80" w:rsidR="005B28D5" w:rsidRPr="005B28D5" w:rsidRDefault="005B28D5" w:rsidP="005B28D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38" w:type="dxa"/>
          </w:tcPr>
          <w:p w14:paraId="1DA58AFD" w14:textId="55AAA3AC" w:rsidR="003E4899" w:rsidRDefault="003E4899" w:rsidP="003E4899">
            <w:pPr>
              <w:rPr>
                <w:b/>
              </w:rPr>
            </w:pPr>
            <w:r>
              <w:rPr>
                <w:b/>
              </w:rPr>
              <w:t xml:space="preserve">SaskMath </w:t>
            </w:r>
          </w:p>
          <w:p w14:paraId="2570E552" w14:textId="77777777" w:rsidR="005B28D5" w:rsidRDefault="005B28D5" w:rsidP="0031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D37142" w14:textId="587681A4" w:rsidR="0031129D" w:rsidRPr="009414CC" w:rsidRDefault="0031129D" w:rsidP="0031579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5A9CC654" wp14:editId="247BCC5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1803400" cy="893220"/>
                  <wp:effectExtent l="0" t="0" r="6350" b="2540"/>
                  <wp:wrapTight wrapText="bothSides">
                    <wp:wrapPolygon edited="0">
                      <wp:start x="0" y="0"/>
                      <wp:lineTo x="0" y="21201"/>
                      <wp:lineTo x="21448" y="21201"/>
                      <wp:lineTo x="21448" y="0"/>
                      <wp:lineTo x="0" y="0"/>
                    </wp:wrapPolygon>
                  </wp:wrapTight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89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The </w:t>
            </w:r>
            <w:hyperlink r:id="rId38" w:history="1">
              <w:r w:rsidRPr="0031129D">
                <w:rPr>
                  <w:rStyle w:val="Hyperlink"/>
                  <w:sz w:val="20"/>
                  <w:szCs w:val="20"/>
                </w:rPr>
                <w:t>SaskMath</w:t>
              </w:r>
            </w:hyperlink>
            <w:r>
              <w:rPr>
                <w:sz w:val="20"/>
                <w:szCs w:val="20"/>
              </w:rPr>
              <w:t xml:space="preserve"> web and print resource has been developed to support high quality math instruction and assessment that includes Indigenous Ways of Knowing.</w:t>
            </w:r>
          </w:p>
        </w:tc>
        <w:tc>
          <w:tcPr>
            <w:tcW w:w="3330" w:type="dxa"/>
          </w:tcPr>
          <w:p w14:paraId="51805D9F" w14:textId="4BBA8F5A" w:rsidR="005B28D5" w:rsidRDefault="005B28D5" w:rsidP="00614472">
            <w:pPr>
              <w:rPr>
                <w:b/>
              </w:rPr>
            </w:pPr>
            <w:r w:rsidRPr="00787B2A">
              <w:rPr>
                <w:b/>
              </w:rPr>
              <w:t>Math Makes</w:t>
            </w:r>
            <w:r>
              <w:rPr>
                <w:b/>
              </w:rPr>
              <w:t xml:space="preserve">        Math Focus</w:t>
            </w:r>
          </w:p>
          <w:p w14:paraId="0467464C" w14:textId="4F1A579F" w:rsidR="005B28D5" w:rsidRDefault="005B28D5" w:rsidP="00614472">
            <w:pPr>
              <w:rPr>
                <w:b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72576" behindDoc="1" locked="0" layoutInCell="1" allowOverlap="1" wp14:anchorId="7245A97B" wp14:editId="2C8C841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238760</wp:posOffset>
                  </wp:positionV>
                  <wp:extent cx="7620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60" y="21168"/>
                      <wp:lineTo x="21060" y="0"/>
                      <wp:lineTo x="0" y="0"/>
                    </wp:wrapPolygon>
                  </wp:wrapTight>
                  <wp:docPr id="19" name="Picture 19" descr="Click for more information on this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ick for more information on this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CA"/>
              </w:rPr>
              <w:drawing>
                <wp:anchor distT="0" distB="0" distL="114300" distR="114300" simplePos="0" relativeHeight="251671552" behindDoc="1" locked="0" layoutInCell="1" allowOverlap="1" wp14:anchorId="53A3D339" wp14:editId="251C93AC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237490</wp:posOffset>
                  </wp:positionV>
                  <wp:extent cx="704850" cy="939799"/>
                  <wp:effectExtent l="0" t="0" r="0" b="0"/>
                  <wp:wrapTight wrapText="bothSides">
                    <wp:wrapPolygon edited="0">
                      <wp:start x="0" y="0"/>
                      <wp:lineTo x="0" y="21030"/>
                      <wp:lineTo x="21016" y="21030"/>
                      <wp:lineTo x="21016" y="0"/>
                      <wp:lineTo x="0" y="0"/>
                    </wp:wrapPolygon>
                  </wp:wrapTight>
                  <wp:docPr id="18" name="Picture 18" descr="Click for more information on this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ick for more information on this 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Sense</w:t>
            </w:r>
          </w:p>
          <w:p w14:paraId="4C1B778C" w14:textId="5B127E97" w:rsidR="005B28D5" w:rsidRDefault="005B28D5" w:rsidP="00611F2D">
            <w:pPr>
              <w:rPr>
                <w:b/>
              </w:rPr>
            </w:pPr>
          </w:p>
          <w:p w14:paraId="155155B9" w14:textId="3ABD5CF5" w:rsidR="005B28D5" w:rsidRDefault="005B28D5" w:rsidP="00614472">
            <w:pPr>
              <w:rPr>
                <w:sz w:val="20"/>
                <w:szCs w:val="20"/>
              </w:rPr>
            </w:pPr>
            <w:r w:rsidRPr="00935E4C">
              <w:rPr>
                <w:sz w:val="20"/>
                <w:szCs w:val="20"/>
              </w:rPr>
              <w:t xml:space="preserve">Pearson’s </w:t>
            </w:r>
            <w:r w:rsidRPr="00611F2D">
              <w:rPr>
                <w:i/>
                <w:iCs/>
                <w:sz w:val="20"/>
                <w:szCs w:val="20"/>
              </w:rPr>
              <w:t>Math Makes Sense</w:t>
            </w:r>
            <w:r w:rsidRPr="00935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Nelson’s </w:t>
            </w:r>
            <w:r w:rsidRPr="00611F2D">
              <w:rPr>
                <w:i/>
                <w:iCs/>
                <w:sz w:val="20"/>
                <w:szCs w:val="20"/>
              </w:rPr>
              <w:t>Math Focus</w:t>
            </w:r>
            <w:r>
              <w:rPr>
                <w:sz w:val="20"/>
                <w:szCs w:val="20"/>
              </w:rPr>
              <w:t xml:space="preserve"> are</w:t>
            </w:r>
            <w:r w:rsidRPr="00935E4C">
              <w:rPr>
                <w:sz w:val="20"/>
                <w:szCs w:val="20"/>
              </w:rPr>
              <w:t xml:space="preserve"> approved textbook</w:t>
            </w:r>
            <w:r>
              <w:rPr>
                <w:sz w:val="20"/>
                <w:szCs w:val="20"/>
              </w:rPr>
              <w:t>s</w:t>
            </w:r>
            <w:r w:rsidRPr="00935E4C">
              <w:rPr>
                <w:sz w:val="20"/>
                <w:szCs w:val="20"/>
              </w:rPr>
              <w:t xml:space="preserve"> for Grades 3</w:t>
            </w:r>
            <w:r>
              <w:rPr>
                <w:sz w:val="20"/>
                <w:szCs w:val="20"/>
              </w:rPr>
              <w:t>-8.</w:t>
            </w:r>
          </w:p>
          <w:p w14:paraId="4D59B35C" w14:textId="466B16AA" w:rsidR="005B28D5" w:rsidRDefault="005B28D5" w:rsidP="004806E1"/>
        </w:tc>
      </w:tr>
    </w:tbl>
    <w:p w14:paraId="4E0F6775" w14:textId="43A074E8" w:rsidR="005B182D" w:rsidRDefault="005B182D">
      <w:pPr>
        <w:rPr>
          <w:i/>
          <w:sz w:val="18"/>
          <w:szCs w:val="18"/>
        </w:rPr>
      </w:pPr>
    </w:p>
    <w:sectPr w:rsidR="005B182D" w:rsidSect="00997CD3">
      <w:headerReference w:type="default" r:id="rId41"/>
      <w:pgSz w:w="12240" w:h="15840"/>
      <w:pgMar w:top="1008" w:right="1008" w:bottom="720" w:left="1008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7F9C" w14:textId="77777777" w:rsidR="00626CED" w:rsidRDefault="00626CED" w:rsidP="00327B29">
      <w:pPr>
        <w:spacing w:after="0" w:line="240" w:lineRule="auto"/>
      </w:pPr>
      <w:r>
        <w:separator/>
      </w:r>
    </w:p>
  </w:endnote>
  <w:endnote w:type="continuationSeparator" w:id="0">
    <w:p w14:paraId="56787870" w14:textId="77777777" w:rsidR="00626CED" w:rsidRDefault="00626CED" w:rsidP="0032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22EC" w14:textId="77777777" w:rsidR="00626CED" w:rsidRDefault="00626CED" w:rsidP="00327B29">
      <w:pPr>
        <w:spacing w:after="0" w:line="240" w:lineRule="auto"/>
      </w:pPr>
      <w:r>
        <w:separator/>
      </w:r>
    </w:p>
  </w:footnote>
  <w:footnote w:type="continuationSeparator" w:id="0">
    <w:p w14:paraId="60F1C261" w14:textId="77777777" w:rsidR="00626CED" w:rsidRDefault="00626CED" w:rsidP="0032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5F8D" w14:textId="516B488E" w:rsidR="00327B29" w:rsidRDefault="005B182D" w:rsidP="00327B29">
    <w:pPr>
      <w:pStyle w:val="Header"/>
      <w:jc w:val="center"/>
    </w:pPr>
    <w:r>
      <w:rPr>
        <w:noProof/>
      </w:rPr>
      <w:drawing>
        <wp:inline distT="0" distB="0" distL="0" distR="0" wp14:anchorId="1BCB599D" wp14:editId="08798EDC">
          <wp:extent cx="1030749" cy="618409"/>
          <wp:effectExtent l="0" t="0" r="0" b="0"/>
          <wp:docPr id="28" name="Picture 2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922" cy="620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E20"/>
    <w:multiLevelType w:val="hybridMultilevel"/>
    <w:tmpl w:val="7DA224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57BF"/>
    <w:multiLevelType w:val="hybridMultilevel"/>
    <w:tmpl w:val="EB2A5BC0"/>
    <w:lvl w:ilvl="0" w:tplc="AFCA8690">
      <w:start w:val="3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1B3"/>
    <w:multiLevelType w:val="hybridMultilevel"/>
    <w:tmpl w:val="5C44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5534F"/>
    <w:multiLevelType w:val="hybridMultilevel"/>
    <w:tmpl w:val="E3142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C471A"/>
    <w:multiLevelType w:val="hybridMultilevel"/>
    <w:tmpl w:val="1A1859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0F"/>
    <w:rsid w:val="00032EBA"/>
    <w:rsid w:val="00060B37"/>
    <w:rsid w:val="0007240F"/>
    <w:rsid w:val="000A14D8"/>
    <w:rsid w:val="000B60D6"/>
    <w:rsid w:val="001057F1"/>
    <w:rsid w:val="00113945"/>
    <w:rsid w:val="00194FE6"/>
    <w:rsid w:val="001A46BD"/>
    <w:rsid w:val="001B5AC4"/>
    <w:rsid w:val="001E41C2"/>
    <w:rsid w:val="001E532A"/>
    <w:rsid w:val="001E6927"/>
    <w:rsid w:val="001F1B74"/>
    <w:rsid w:val="00202E5A"/>
    <w:rsid w:val="002056FE"/>
    <w:rsid w:val="0025198D"/>
    <w:rsid w:val="00261277"/>
    <w:rsid w:val="002648DF"/>
    <w:rsid w:val="002771AF"/>
    <w:rsid w:val="002D34DE"/>
    <w:rsid w:val="0030778B"/>
    <w:rsid w:val="0031129D"/>
    <w:rsid w:val="003121E3"/>
    <w:rsid w:val="00315798"/>
    <w:rsid w:val="00327B29"/>
    <w:rsid w:val="003615B8"/>
    <w:rsid w:val="003626AB"/>
    <w:rsid w:val="003749FB"/>
    <w:rsid w:val="00387296"/>
    <w:rsid w:val="003E4899"/>
    <w:rsid w:val="003F5508"/>
    <w:rsid w:val="004013D7"/>
    <w:rsid w:val="004554F5"/>
    <w:rsid w:val="004806E1"/>
    <w:rsid w:val="00486A6D"/>
    <w:rsid w:val="00494310"/>
    <w:rsid w:val="004C7DAB"/>
    <w:rsid w:val="00507DA4"/>
    <w:rsid w:val="00534A7E"/>
    <w:rsid w:val="005670AD"/>
    <w:rsid w:val="005B13C5"/>
    <w:rsid w:val="005B182D"/>
    <w:rsid w:val="005B28D5"/>
    <w:rsid w:val="005B40EA"/>
    <w:rsid w:val="005E0256"/>
    <w:rsid w:val="00601EA4"/>
    <w:rsid w:val="00611F2D"/>
    <w:rsid w:val="00614472"/>
    <w:rsid w:val="00626CED"/>
    <w:rsid w:val="0063250C"/>
    <w:rsid w:val="0067156F"/>
    <w:rsid w:val="00686416"/>
    <w:rsid w:val="00714D5A"/>
    <w:rsid w:val="007335E3"/>
    <w:rsid w:val="007540FA"/>
    <w:rsid w:val="00767688"/>
    <w:rsid w:val="0078750E"/>
    <w:rsid w:val="00787B2A"/>
    <w:rsid w:val="007C03EA"/>
    <w:rsid w:val="007E591D"/>
    <w:rsid w:val="00811305"/>
    <w:rsid w:val="00857063"/>
    <w:rsid w:val="00861128"/>
    <w:rsid w:val="008A2FDF"/>
    <w:rsid w:val="008D49D1"/>
    <w:rsid w:val="00905DA4"/>
    <w:rsid w:val="00920F20"/>
    <w:rsid w:val="00925026"/>
    <w:rsid w:val="00930EC7"/>
    <w:rsid w:val="00935E4C"/>
    <w:rsid w:val="009414CC"/>
    <w:rsid w:val="00946063"/>
    <w:rsid w:val="00950B24"/>
    <w:rsid w:val="009647D3"/>
    <w:rsid w:val="00997CD3"/>
    <w:rsid w:val="009A5063"/>
    <w:rsid w:val="009B1D29"/>
    <w:rsid w:val="009B495D"/>
    <w:rsid w:val="009E2B7F"/>
    <w:rsid w:val="00A15223"/>
    <w:rsid w:val="00A444B6"/>
    <w:rsid w:val="00A91857"/>
    <w:rsid w:val="00A9651A"/>
    <w:rsid w:val="00AD4015"/>
    <w:rsid w:val="00AD7686"/>
    <w:rsid w:val="00B20796"/>
    <w:rsid w:val="00B61231"/>
    <w:rsid w:val="00BC17E5"/>
    <w:rsid w:val="00BC711A"/>
    <w:rsid w:val="00BD66B1"/>
    <w:rsid w:val="00BF149F"/>
    <w:rsid w:val="00BF53DC"/>
    <w:rsid w:val="00C50351"/>
    <w:rsid w:val="00C610D9"/>
    <w:rsid w:val="00C75EDC"/>
    <w:rsid w:val="00C93AFC"/>
    <w:rsid w:val="00CA0777"/>
    <w:rsid w:val="00CA2060"/>
    <w:rsid w:val="00DA1F48"/>
    <w:rsid w:val="00DB1DA3"/>
    <w:rsid w:val="00DD2410"/>
    <w:rsid w:val="00DD73BC"/>
    <w:rsid w:val="00E323F0"/>
    <w:rsid w:val="00E877C4"/>
    <w:rsid w:val="00E9218E"/>
    <w:rsid w:val="00EB1363"/>
    <w:rsid w:val="00EC3441"/>
    <w:rsid w:val="00ED644E"/>
    <w:rsid w:val="00ED6EA1"/>
    <w:rsid w:val="00EF17AB"/>
    <w:rsid w:val="00F019D9"/>
    <w:rsid w:val="00F161D6"/>
    <w:rsid w:val="00FA7AD9"/>
    <w:rsid w:val="00FE75D1"/>
    <w:rsid w:val="00FF52F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FC3705"/>
  <w15:chartTrackingRefBased/>
  <w15:docId w15:val="{5E42B387-5B0D-4267-8EEF-D59E0BD5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5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29"/>
  </w:style>
  <w:style w:type="paragraph" w:styleId="Footer">
    <w:name w:val="footer"/>
    <w:basedOn w:val="Normal"/>
    <w:link w:val="FooterChar"/>
    <w:uiPriority w:val="99"/>
    <w:unhideWhenUsed/>
    <w:rsid w:val="0032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29"/>
  </w:style>
  <w:style w:type="table" w:styleId="TableGrid">
    <w:name w:val="Table Grid"/>
    <w:basedOn w:val="TableNormal"/>
    <w:uiPriority w:val="39"/>
    <w:rsid w:val="0090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3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77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crosite-sws-prod.s3.amazonaws.com/media/editor/24/Responsive_Teaching_Practice__Assessment_2017.pdf" TargetMode="External"/><Relationship Id="rId18" Type="http://schemas.openxmlformats.org/officeDocument/2006/relationships/image" Target="media/image9.gif"/><Relationship Id="rId26" Type="http://schemas.openxmlformats.org/officeDocument/2006/relationships/image" Target="media/image14.gif"/><Relationship Id="rId39" Type="http://schemas.openxmlformats.org/officeDocument/2006/relationships/image" Target="media/image26.gif"/><Relationship Id="rId21" Type="http://schemas.openxmlformats.org/officeDocument/2006/relationships/image" Target="media/image11.jpe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s.gov.sk.ca/documents/11/89611-Essential_Learning_Experiences.pdf" TargetMode="External"/><Relationship Id="rId24" Type="http://schemas.openxmlformats.org/officeDocument/2006/relationships/image" Target="media/image12.gif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7.gif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gssd.ca/Programs/cai/anchorresources/Documents/Anchor%20Resources%20in%20GSSD.pdf" TargetMode="External"/><Relationship Id="rId28" Type="http://schemas.openxmlformats.org/officeDocument/2006/relationships/image" Target="media/image16.gif"/><Relationship Id="rId36" Type="http://schemas.openxmlformats.org/officeDocument/2006/relationships/image" Target="media/image24.jpeg"/><Relationship Id="rId10" Type="http://schemas.openxmlformats.org/officeDocument/2006/relationships/image" Target="media/image3.png"/><Relationship Id="rId19" Type="http://schemas.openxmlformats.org/officeDocument/2006/relationships/image" Target="media/image10.gif"/><Relationship Id="rId31" Type="http://schemas.openxmlformats.org/officeDocument/2006/relationships/image" Target="media/image19.png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Relationship Id="rId22" Type="http://schemas.openxmlformats.org/officeDocument/2006/relationships/hyperlink" Target="https://microsite-sws-prod.s3.amazonaws.com/media/editor/24/Instructional2BSupports2Bfor2BDiverse2BWriters2B-2BApril2B2019_1.pdf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gif"/><Relationship Id="rId35" Type="http://schemas.openxmlformats.org/officeDocument/2006/relationships/image" Target="media/image23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3.gif"/><Relationship Id="rId33" Type="http://schemas.openxmlformats.org/officeDocument/2006/relationships/image" Target="media/image21.png"/><Relationship Id="rId38" Type="http://schemas.openxmlformats.org/officeDocument/2006/relationships/hyperlink" Target="https://saskmath.ca/" TargetMode="External"/><Relationship Id="rId46" Type="http://schemas.openxmlformats.org/officeDocument/2006/relationships/customXml" Target="../customXml/item4.xml"/><Relationship Id="rId20" Type="http://schemas.openxmlformats.org/officeDocument/2006/relationships/hyperlink" Target="https://saskatchewanreads.wordpress.com/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019747628CD4C807DD2CD18233952" ma:contentTypeVersion="1" ma:contentTypeDescription="Create a new document." ma:contentTypeScope="" ma:versionID="be3b28c8fc1b6af3a9b628736e6953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FFFC7A-C50A-44E3-BE99-44BAF39FC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DBAB6-5C15-4470-9E39-C56161ACBD30}"/>
</file>

<file path=customXml/itemProps3.xml><?xml version="1.0" encoding="utf-8"?>
<ds:datastoreItem xmlns:ds="http://schemas.openxmlformats.org/officeDocument/2006/customXml" ds:itemID="{D87ECBDD-0215-478C-8109-4AC1CCCBA96A}"/>
</file>

<file path=customXml/itemProps4.xml><?xml version="1.0" encoding="utf-8"?>
<ds:datastoreItem xmlns:ds="http://schemas.openxmlformats.org/officeDocument/2006/customXml" ds:itemID="{68CD17AD-3E2B-4260-BC39-92E409F2B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Robertson</dc:creator>
  <cp:keywords/>
  <dc:description/>
  <cp:lastModifiedBy>Paige Kashmere</cp:lastModifiedBy>
  <cp:revision>4</cp:revision>
  <dcterms:created xsi:type="dcterms:W3CDTF">2021-04-15T20:34:00Z</dcterms:created>
  <dcterms:modified xsi:type="dcterms:W3CDTF">2021-04-15T21:21:00Z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0x01010072C019747628CD4C807DD2CD18233952</vt:lpwstr>
  </property>
</Properties>
</file>